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94" w:rsidRPr="00756EAB" w:rsidRDefault="00851F94" w:rsidP="00851F94">
      <w:pPr>
        <w:spacing w:after="0"/>
        <w:jc w:val="center"/>
        <w:rPr>
          <w:rFonts w:ascii="Times New Roman" w:hAnsi="Times New Roman"/>
          <w:b/>
          <w:sz w:val="28"/>
          <w:szCs w:val="28"/>
          <w:lang w:val="en-US" w:eastAsia="es-ES"/>
        </w:rPr>
      </w:pPr>
      <w:r w:rsidRPr="00756EAB">
        <w:rPr>
          <w:rFonts w:ascii="Times New Roman" w:hAnsi="Times New Roman"/>
          <w:b/>
          <w:sz w:val="28"/>
          <w:szCs w:val="28"/>
          <w:lang w:val="en-US" w:eastAsia="es-ES"/>
        </w:rPr>
        <w:t>Study of radon dispersion in typical dwelling using CFD modeling combined with passive-active measurements</w:t>
      </w:r>
    </w:p>
    <w:p w:rsidR="00851F94" w:rsidRPr="00930E24" w:rsidRDefault="00851F94" w:rsidP="00851F94">
      <w:pPr>
        <w:autoSpaceDE w:val="0"/>
        <w:autoSpaceDN w:val="0"/>
        <w:adjustRightInd w:val="0"/>
        <w:spacing w:after="0" w:line="240" w:lineRule="auto"/>
        <w:rPr>
          <w:rFonts w:ascii="AdvOT863180fb" w:eastAsiaTheme="minorHAnsi" w:hAnsi="AdvOT863180fb" w:cs="AdvOT863180fb"/>
          <w:sz w:val="27"/>
          <w:szCs w:val="27"/>
          <w:lang w:val="en-US" w:eastAsia="en-US"/>
        </w:rPr>
      </w:pPr>
    </w:p>
    <w:p w:rsidR="00851F94" w:rsidRPr="00066AD9" w:rsidRDefault="00851F94" w:rsidP="00851F94">
      <w:pPr>
        <w:spacing w:after="0"/>
        <w:jc w:val="center"/>
        <w:rPr>
          <w:rFonts w:ascii="Times New Roman" w:hAnsi="Times New Roman"/>
          <w:b/>
          <w:sz w:val="24"/>
          <w:szCs w:val="24"/>
          <w:lang w:val="en-US" w:eastAsia="es-ES"/>
        </w:rPr>
      </w:pPr>
      <w:r w:rsidRPr="00066AD9">
        <w:rPr>
          <w:rFonts w:ascii="Times New Roman" w:hAnsi="Times New Roman"/>
          <w:b/>
          <w:sz w:val="24"/>
          <w:szCs w:val="24"/>
          <w:lang w:val="en-US" w:eastAsia="es-ES"/>
        </w:rPr>
        <w:t>R. Rabi, L Oufni</w:t>
      </w:r>
    </w:p>
    <w:p w:rsidR="00851F94" w:rsidRDefault="00851F94" w:rsidP="00851F94">
      <w:pPr>
        <w:spacing w:after="0"/>
        <w:jc w:val="center"/>
        <w:rPr>
          <w:rFonts w:ascii="Times New Roman" w:hAnsi="Times New Roman"/>
          <w:sz w:val="24"/>
          <w:szCs w:val="24"/>
          <w:lang w:val="en-US" w:eastAsia="es-ES"/>
        </w:rPr>
      </w:pPr>
      <w:r w:rsidRPr="00514AE2">
        <w:rPr>
          <w:rFonts w:ascii="Times New Roman" w:hAnsi="Times New Roman"/>
          <w:sz w:val="24"/>
          <w:szCs w:val="24"/>
          <w:lang w:val="en-US" w:eastAsia="es-ES"/>
        </w:rPr>
        <w:t>Sultan</w:t>
      </w:r>
      <w:r>
        <w:rPr>
          <w:rFonts w:ascii="Times New Roman" w:hAnsi="Times New Roman"/>
          <w:sz w:val="24"/>
          <w:szCs w:val="24"/>
          <w:lang w:val="en-US" w:eastAsia="es-ES"/>
        </w:rPr>
        <w:t xml:space="preserve"> </w:t>
      </w:r>
      <w:r w:rsidRPr="00514AE2">
        <w:rPr>
          <w:rFonts w:ascii="Times New Roman" w:hAnsi="Times New Roman"/>
          <w:sz w:val="24"/>
          <w:szCs w:val="24"/>
          <w:lang w:val="en-US" w:eastAsia="es-ES"/>
        </w:rPr>
        <w:t>Moulay</w:t>
      </w:r>
      <w:r>
        <w:rPr>
          <w:rFonts w:ascii="Times New Roman" w:hAnsi="Times New Roman"/>
          <w:sz w:val="24"/>
          <w:szCs w:val="24"/>
          <w:lang w:val="en-US" w:eastAsia="es-ES"/>
        </w:rPr>
        <w:t xml:space="preserve"> </w:t>
      </w:r>
      <w:r w:rsidRPr="00514AE2">
        <w:rPr>
          <w:rFonts w:ascii="Times New Roman" w:hAnsi="Times New Roman"/>
          <w:sz w:val="24"/>
          <w:szCs w:val="24"/>
          <w:lang w:val="en-US" w:eastAsia="es-ES"/>
        </w:rPr>
        <w:t>Sliman</w:t>
      </w:r>
      <w:r>
        <w:rPr>
          <w:rFonts w:ascii="Times New Roman" w:hAnsi="Times New Roman"/>
          <w:sz w:val="24"/>
          <w:szCs w:val="24"/>
          <w:lang w:val="en-US" w:eastAsia="es-ES"/>
        </w:rPr>
        <w:t xml:space="preserve"> </w:t>
      </w:r>
      <w:r w:rsidRPr="00514AE2">
        <w:rPr>
          <w:rFonts w:ascii="Times New Roman" w:hAnsi="Times New Roman"/>
          <w:sz w:val="24"/>
          <w:szCs w:val="24"/>
          <w:lang w:val="en-US" w:eastAsia="es-ES"/>
        </w:rPr>
        <w:t xml:space="preserve">University, Faculty of Sciences and Techniques, Department of Physics (LPM), B.P.523, 23000 Beni-Mellal, </w:t>
      </w:r>
      <w:r>
        <w:rPr>
          <w:rFonts w:ascii="Times New Roman" w:hAnsi="Times New Roman"/>
          <w:sz w:val="24"/>
          <w:szCs w:val="24"/>
          <w:lang w:val="en-US" w:eastAsia="es-ES"/>
        </w:rPr>
        <w:t xml:space="preserve"> </w:t>
      </w:r>
      <w:r w:rsidRPr="00514AE2">
        <w:rPr>
          <w:rFonts w:ascii="Times New Roman" w:hAnsi="Times New Roman"/>
          <w:sz w:val="24"/>
          <w:szCs w:val="24"/>
          <w:lang w:val="en-US" w:eastAsia="es-ES"/>
        </w:rPr>
        <w:t>Morocco.</w:t>
      </w:r>
    </w:p>
    <w:p w:rsidR="00851F94" w:rsidRDefault="00851F94" w:rsidP="00851F94">
      <w:pPr>
        <w:spacing w:before="100" w:beforeAutospacing="1" w:line="240" w:lineRule="auto"/>
        <w:rPr>
          <w:rFonts w:ascii="Times New Roman" w:eastAsia="Times New Roman" w:hAnsi="Times New Roman" w:cs="Times New Roman"/>
          <w:b/>
          <w:sz w:val="24"/>
          <w:szCs w:val="24"/>
          <w:lang w:val="en-GB" w:eastAsia="es-ES"/>
        </w:rPr>
      </w:pPr>
    </w:p>
    <w:p w:rsidR="00851F94" w:rsidRPr="00C27A52" w:rsidRDefault="00851F94" w:rsidP="00851F94">
      <w:pPr>
        <w:spacing w:before="100" w:beforeAutospacing="1" w:line="240" w:lineRule="auto"/>
        <w:jc w:val="both"/>
        <w:rPr>
          <w:rFonts w:ascii="Times New Roman" w:eastAsia="Times New Roman" w:hAnsi="Times New Roman" w:cs="Times New Roman"/>
          <w:b/>
          <w:sz w:val="24"/>
          <w:szCs w:val="24"/>
          <w:lang w:val="en-GB" w:eastAsia="es-ES"/>
        </w:rPr>
      </w:pPr>
      <w:r>
        <w:rPr>
          <w:rFonts w:ascii="Times New Roman" w:eastAsia="Times New Roman" w:hAnsi="Times New Roman" w:cs="Times New Roman"/>
          <w:b/>
          <w:sz w:val="24"/>
          <w:szCs w:val="24"/>
          <w:lang w:val="en-GB" w:eastAsia="es-ES"/>
        </w:rPr>
        <w:t xml:space="preserve">Abstract </w:t>
      </w:r>
      <w:r w:rsidRPr="00F56E68">
        <w:rPr>
          <w:rFonts w:ascii="Times New Roman" w:hAnsi="Times New Roman"/>
          <w:iCs/>
          <w:sz w:val="24"/>
          <w:szCs w:val="24"/>
          <w:lang w:val="en-GB" w:eastAsia="es-ES"/>
        </w:rPr>
        <w:t>Inhalation of radon (</w:t>
      </w:r>
      <w:r w:rsidRPr="00F56E68">
        <w:rPr>
          <w:rFonts w:ascii="Times New Roman" w:hAnsi="Times New Roman"/>
          <w:iCs/>
          <w:sz w:val="24"/>
          <w:szCs w:val="24"/>
          <w:vertAlign w:val="superscript"/>
          <w:lang w:val="en-GB" w:eastAsia="es-ES"/>
        </w:rPr>
        <w:t>222</w:t>
      </w:r>
      <w:r w:rsidRPr="00F56E68">
        <w:rPr>
          <w:rFonts w:ascii="Times New Roman" w:hAnsi="Times New Roman"/>
          <w:iCs/>
          <w:sz w:val="24"/>
          <w:szCs w:val="24"/>
          <w:lang w:val="en-GB" w:eastAsia="es-ES"/>
        </w:rPr>
        <w:t xml:space="preserve">Rn) </w:t>
      </w:r>
      <w:r w:rsidRPr="00575C65">
        <w:rPr>
          <w:rFonts w:ascii="Times New Roman" w:hAnsi="Times New Roman"/>
          <w:iCs/>
          <w:sz w:val="24"/>
          <w:szCs w:val="24"/>
          <w:lang w:val="en-GB" w:eastAsia="es-ES"/>
        </w:rPr>
        <w:t xml:space="preserve">and its decay products </w:t>
      </w:r>
      <w:r w:rsidRPr="00F56E68">
        <w:rPr>
          <w:rFonts w:ascii="Times New Roman" w:hAnsi="Times New Roman"/>
          <w:iCs/>
          <w:sz w:val="24"/>
          <w:szCs w:val="24"/>
          <w:lang w:val="en-GB" w:eastAsia="es-ES"/>
        </w:rPr>
        <w:t>are a major source of natural radiation exposure</w:t>
      </w:r>
      <w:r w:rsidRPr="00C21769">
        <w:rPr>
          <w:rFonts w:ascii="Times New Roman" w:eastAsia="Times New Roman" w:hAnsi="Times New Roman" w:cs="Times New Roman"/>
          <w:sz w:val="24"/>
          <w:szCs w:val="24"/>
          <w:lang w:val="en-GB" w:eastAsia="es-ES"/>
        </w:rPr>
        <w:t xml:space="preserve">. </w:t>
      </w:r>
      <w:r w:rsidRPr="00F56E68">
        <w:rPr>
          <w:rFonts w:ascii="Times New Roman" w:hAnsi="Times New Roman"/>
          <w:iCs/>
          <w:sz w:val="24"/>
          <w:szCs w:val="24"/>
          <w:lang w:val="en-GB" w:eastAsia="es-ES"/>
        </w:rPr>
        <w:t>It is known from recent surveys in many countries that radon and its progeny contribute significantly to total inhalation dose and it is fairly established that radon when inhaled in large quantity causes lung disorder</w:t>
      </w:r>
      <w:r w:rsidRPr="00C21769">
        <w:rPr>
          <w:rFonts w:ascii="Times New Roman" w:eastAsia="Times New Roman" w:hAnsi="Times New Roman" w:cs="Times New Roman"/>
          <w:sz w:val="24"/>
          <w:szCs w:val="24"/>
          <w:lang w:val="en-GB" w:eastAsia="es-ES"/>
        </w:rPr>
        <w:t>. Indoor air conditions and ventilation systems strongly influence</w:t>
      </w:r>
      <w:r>
        <w:rPr>
          <w:rFonts w:ascii="Times New Roman" w:eastAsia="Times New Roman" w:hAnsi="Times New Roman" w:cs="Times New Roman"/>
          <w:sz w:val="24"/>
          <w:szCs w:val="24"/>
          <w:lang w:val="en-GB" w:eastAsia="es-ES"/>
        </w:rPr>
        <w:t xml:space="preserve"> the</w:t>
      </w:r>
      <w:r w:rsidRPr="00C21769">
        <w:rPr>
          <w:rFonts w:ascii="Times New Roman" w:eastAsia="Times New Roman" w:hAnsi="Times New Roman" w:cs="Times New Roman"/>
          <w:sz w:val="24"/>
          <w:szCs w:val="24"/>
          <w:lang w:val="en-GB" w:eastAsia="es-ES"/>
        </w:rPr>
        <w:t xml:space="preserve"> indoor radon concentrations. This study focuses </w:t>
      </w:r>
      <w:r>
        <w:rPr>
          <w:rFonts w:ascii="Times New Roman" w:eastAsia="Times New Roman" w:hAnsi="Times New Roman" w:cs="Times New Roman"/>
          <w:sz w:val="24"/>
          <w:szCs w:val="24"/>
          <w:lang w:val="en-GB" w:eastAsia="es-ES"/>
        </w:rPr>
        <w:t>on</w:t>
      </w:r>
      <w:r w:rsidRPr="00C21769">
        <w:rPr>
          <w:rFonts w:ascii="Times New Roman" w:eastAsia="Times New Roman" w:hAnsi="Times New Roman" w:cs="Times New Roman"/>
          <w:sz w:val="24"/>
          <w:szCs w:val="24"/>
          <w:lang w:val="en-GB" w:eastAsia="es-ES"/>
        </w:rPr>
        <w:t xml:space="preserve"> investigat</w:t>
      </w:r>
      <w:r>
        <w:rPr>
          <w:rFonts w:ascii="Times New Roman" w:eastAsia="Times New Roman" w:hAnsi="Times New Roman" w:cs="Times New Roman"/>
          <w:sz w:val="24"/>
          <w:szCs w:val="24"/>
          <w:lang w:val="en-GB" w:eastAsia="es-ES"/>
        </w:rPr>
        <w:t>ing</w:t>
      </w:r>
      <w:r w:rsidRPr="00C21769">
        <w:rPr>
          <w:rFonts w:ascii="Times New Roman" w:eastAsia="Times New Roman" w:hAnsi="Times New Roman" w:cs="Times New Roman"/>
          <w:sz w:val="24"/>
          <w:szCs w:val="24"/>
          <w:lang w:val="en-GB" w:eastAsia="es-ES"/>
        </w:rPr>
        <w:t xml:space="preserve"> both numerically and experimentally the influence of environmental conditions on the indoor radon concentration and spatial distribution. The numerical results showed that ventilation rate, temperature and humidity have significant impacts on both radon content and distribution.</w:t>
      </w:r>
      <w:r>
        <w:rPr>
          <w:rFonts w:ascii="Times New Roman" w:eastAsia="Times New Roman" w:hAnsi="Times New Roman" w:cs="Times New Roman"/>
          <w:sz w:val="24"/>
          <w:szCs w:val="24"/>
          <w:lang w:val="en-GB" w:eastAsia="es-ES"/>
        </w:rPr>
        <w:t xml:space="preserve"> </w:t>
      </w:r>
      <w:r w:rsidRPr="00874D6F">
        <w:rPr>
          <w:rFonts w:ascii="Times New Roman" w:eastAsia="Times New Roman" w:hAnsi="Times New Roman" w:cs="Times New Roman"/>
          <w:sz w:val="24"/>
          <w:szCs w:val="24"/>
          <w:lang w:val="en-GB" w:eastAsia="es-ES"/>
        </w:rPr>
        <w:t>The variations</w:t>
      </w:r>
      <w:r>
        <w:rPr>
          <w:rFonts w:ascii="Times New Roman" w:eastAsia="Times New Roman" w:hAnsi="Times New Roman" w:cs="Times New Roman"/>
          <w:sz w:val="24"/>
          <w:szCs w:val="24"/>
          <w:lang w:val="en-GB" w:eastAsia="es-ES"/>
        </w:rPr>
        <w:t xml:space="preserve"> of radon concentration</w:t>
      </w:r>
      <w:r w:rsidRPr="00874D6F">
        <w:rPr>
          <w:rFonts w:ascii="Times New Roman" w:eastAsia="Times New Roman" w:hAnsi="Times New Roman" w:cs="Times New Roman"/>
          <w:sz w:val="24"/>
          <w:szCs w:val="24"/>
          <w:lang w:val="en-GB" w:eastAsia="es-ES"/>
        </w:rPr>
        <w:t xml:space="preserve"> wi</w:t>
      </w:r>
      <w:r>
        <w:rPr>
          <w:rFonts w:ascii="Times New Roman" w:eastAsia="Times New Roman" w:hAnsi="Times New Roman" w:cs="Times New Roman"/>
          <w:sz w:val="24"/>
          <w:szCs w:val="24"/>
          <w:lang w:val="en-GB" w:eastAsia="es-ES"/>
        </w:rPr>
        <w:t>th the ventilation, temperature</w:t>
      </w:r>
      <w:r w:rsidRPr="00874D6F">
        <w:rPr>
          <w:rFonts w:ascii="Times New Roman" w:eastAsia="Times New Roman" w:hAnsi="Times New Roman" w:cs="Times New Roman"/>
          <w:sz w:val="24"/>
          <w:szCs w:val="24"/>
          <w:lang w:val="en-GB" w:eastAsia="es-ES"/>
        </w:rPr>
        <w:t xml:space="preserve"> and relative humidity are discussed.</w:t>
      </w:r>
      <w:r w:rsidRPr="00C21769">
        <w:rPr>
          <w:rFonts w:ascii="Times New Roman" w:eastAsia="Times New Roman" w:hAnsi="Times New Roman" w:cs="Times New Roman"/>
          <w:sz w:val="24"/>
          <w:szCs w:val="24"/>
          <w:lang w:val="en-GB" w:eastAsia="es-ES"/>
        </w:rPr>
        <w:t xml:space="preserve"> </w:t>
      </w:r>
      <w:r w:rsidRPr="001E66B9">
        <w:rPr>
          <w:rFonts w:ascii="Times New Roman" w:eastAsia="Times New Roman" w:hAnsi="Times New Roman" w:cs="Times New Roman"/>
          <w:sz w:val="24"/>
          <w:szCs w:val="24"/>
          <w:lang w:val="en-GB" w:eastAsia="es-ES"/>
        </w:rPr>
        <w:t>Minimum rado</w:t>
      </w:r>
      <w:r>
        <w:rPr>
          <w:rFonts w:ascii="Times New Roman" w:eastAsia="Times New Roman" w:hAnsi="Times New Roman" w:cs="Times New Roman"/>
          <w:sz w:val="24"/>
          <w:szCs w:val="24"/>
          <w:lang w:val="en-GB" w:eastAsia="es-ES"/>
        </w:rPr>
        <w:t xml:space="preserve">n levels were estimated </w:t>
      </w:r>
      <w:r w:rsidRPr="00237098">
        <w:rPr>
          <w:rFonts w:ascii="Times New Roman" w:eastAsia="Times New Roman" w:hAnsi="Times New Roman" w:cs="Times New Roman"/>
          <w:sz w:val="24"/>
          <w:szCs w:val="24"/>
          <w:lang w:val="en-GB" w:eastAsia="es-ES"/>
        </w:rPr>
        <w:t>in this case study</w:t>
      </w:r>
      <w:r>
        <w:rPr>
          <w:rFonts w:ascii="Times New Roman" w:eastAsia="Times New Roman" w:hAnsi="Times New Roman" w:cs="Times New Roman"/>
          <w:sz w:val="24"/>
          <w:szCs w:val="24"/>
          <w:lang w:val="en-GB" w:eastAsia="es-ES"/>
        </w:rPr>
        <w:t xml:space="preserve"> at the</w:t>
      </w:r>
      <w:r w:rsidRPr="001E66B9">
        <w:rPr>
          <w:rFonts w:ascii="Times New Roman" w:eastAsia="Times New Roman" w:hAnsi="Times New Roman" w:cs="Times New Roman"/>
          <w:sz w:val="24"/>
          <w:szCs w:val="24"/>
          <w:lang w:val="en-GB" w:eastAsia="es-ES"/>
        </w:rPr>
        <w:t xml:space="preserve"> temperature </w:t>
      </w:r>
      <w:r>
        <w:rPr>
          <w:rFonts w:ascii="Times New Roman" w:eastAsia="Times New Roman" w:hAnsi="Times New Roman" w:cs="Times New Roman"/>
          <w:sz w:val="24"/>
          <w:szCs w:val="24"/>
          <w:lang w:val="en-GB" w:eastAsia="es-ES"/>
        </w:rPr>
        <w:t>of</w:t>
      </w:r>
      <w:r w:rsidRPr="001E66B9">
        <w:rPr>
          <w:rFonts w:ascii="Times New Roman" w:eastAsia="Times New Roman" w:hAnsi="Times New Roman" w:cs="Times New Roman"/>
          <w:sz w:val="24"/>
          <w:szCs w:val="24"/>
          <w:lang w:val="en-GB" w:eastAsia="es-ES"/>
        </w:rPr>
        <w:t xml:space="preserve"> 15° C and relative humidity between 50-</w:t>
      </w:r>
      <w:r>
        <w:rPr>
          <w:rFonts w:ascii="Times New Roman" w:eastAsia="Times New Roman" w:hAnsi="Times New Roman" w:cs="Times New Roman"/>
          <w:sz w:val="24"/>
          <w:szCs w:val="24"/>
          <w:lang w:val="en-GB" w:eastAsia="es-ES"/>
        </w:rPr>
        <w:t>7</w:t>
      </w:r>
      <w:r w:rsidRPr="001E66B9">
        <w:rPr>
          <w:rFonts w:ascii="Times New Roman" w:eastAsia="Times New Roman" w:hAnsi="Times New Roman" w:cs="Times New Roman"/>
          <w:sz w:val="24"/>
          <w:szCs w:val="24"/>
          <w:lang w:val="en-GB" w:eastAsia="es-ES"/>
        </w:rPr>
        <w:t>0%.</w:t>
      </w:r>
      <w:r w:rsidRPr="00C21769">
        <w:rPr>
          <w:rFonts w:ascii="Times New Roman" w:eastAsia="Times New Roman" w:hAnsi="Times New Roman" w:cs="Times New Roman"/>
          <w:sz w:val="24"/>
          <w:szCs w:val="24"/>
          <w:lang w:val="en-GB" w:eastAsia="es-ES"/>
        </w:rPr>
        <w:t xml:space="preserve"> </w:t>
      </w:r>
    </w:p>
    <w:p w:rsidR="00851F94" w:rsidRDefault="00851F94" w:rsidP="00851F94">
      <w:pPr>
        <w:autoSpaceDE w:val="0"/>
        <w:autoSpaceDN w:val="0"/>
        <w:adjustRightInd w:val="0"/>
        <w:spacing w:after="0" w:line="240" w:lineRule="auto"/>
        <w:jc w:val="both"/>
        <w:rPr>
          <w:rFonts w:ascii="Times New Roman" w:eastAsia="Times New Roman" w:hAnsi="Times New Roman" w:cs="Times New Roman"/>
          <w:sz w:val="24"/>
          <w:szCs w:val="24"/>
          <w:lang w:val="en-GB" w:eastAsia="es-ES"/>
        </w:rPr>
      </w:pPr>
    </w:p>
    <w:p w:rsidR="00851F94" w:rsidRPr="00F151A9" w:rsidRDefault="00851F94" w:rsidP="00851F94">
      <w:pPr>
        <w:spacing w:after="0" w:line="240" w:lineRule="auto"/>
        <w:jc w:val="both"/>
        <w:rPr>
          <w:rFonts w:ascii="Times New Roman" w:eastAsia="Times New Roman" w:hAnsi="Times New Roman" w:cs="Times New Roman"/>
          <w:sz w:val="24"/>
          <w:szCs w:val="24"/>
          <w:lang w:val="en-GB" w:eastAsia="es-ES"/>
        </w:rPr>
      </w:pPr>
      <w:r w:rsidRPr="00F80507">
        <w:rPr>
          <w:rFonts w:ascii="Times New Roman" w:hAnsi="Times New Roman"/>
          <w:b/>
          <w:iCs/>
          <w:sz w:val="24"/>
          <w:szCs w:val="24"/>
          <w:lang w:val="en-GB" w:eastAsia="es-ES"/>
        </w:rPr>
        <w:t>Keywords</w:t>
      </w:r>
      <w:r>
        <w:rPr>
          <w:rFonts w:ascii="Times New Roman" w:hAnsi="Times New Roman"/>
          <w:iCs/>
          <w:sz w:val="24"/>
          <w:szCs w:val="24"/>
          <w:lang w:val="en-GB" w:eastAsia="es-ES"/>
        </w:rPr>
        <w:t>:  Radon,</w:t>
      </w:r>
      <w:r w:rsidRPr="0063048D">
        <w:rPr>
          <w:rFonts w:ascii="Times New Roman" w:hAnsi="Times New Roman"/>
          <w:iCs/>
          <w:sz w:val="24"/>
          <w:szCs w:val="24"/>
          <w:lang w:val="en-GB" w:eastAsia="es-ES"/>
        </w:rPr>
        <w:t xml:space="preserve"> SSNTD</w:t>
      </w:r>
      <w:r>
        <w:rPr>
          <w:rFonts w:ascii="Times New Roman" w:hAnsi="Times New Roman"/>
          <w:iCs/>
          <w:sz w:val="24"/>
          <w:szCs w:val="24"/>
          <w:lang w:val="en-GB" w:eastAsia="es-ES"/>
        </w:rPr>
        <w:t>, E</w:t>
      </w:r>
      <w:r w:rsidRPr="0063048D">
        <w:rPr>
          <w:rFonts w:ascii="Times New Roman" w:hAnsi="Times New Roman"/>
          <w:iCs/>
          <w:sz w:val="24"/>
          <w:szCs w:val="24"/>
          <w:lang w:val="en-GB" w:eastAsia="es-ES"/>
        </w:rPr>
        <w:t>xhalation</w:t>
      </w:r>
      <w:r>
        <w:rPr>
          <w:rFonts w:ascii="Times New Roman" w:hAnsi="Times New Roman"/>
          <w:iCs/>
          <w:sz w:val="24"/>
          <w:szCs w:val="24"/>
          <w:lang w:val="en-GB" w:eastAsia="es-ES"/>
        </w:rPr>
        <w:t xml:space="preserve"> rate, </w:t>
      </w:r>
      <w:r w:rsidRPr="00630950">
        <w:rPr>
          <w:rFonts w:ascii="Times New Roman" w:hAnsi="Times New Roman"/>
          <w:iCs/>
          <w:sz w:val="24"/>
          <w:szCs w:val="24"/>
          <w:lang w:val="en-GB" w:eastAsia="es-ES"/>
        </w:rPr>
        <w:t xml:space="preserve">Computational Fluid Dynamics </w:t>
      </w:r>
      <w:r>
        <w:rPr>
          <w:rFonts w:ascii="Times New Roman" w:hAnsi="Times New Roman"/>
          <w:iCs/>
          <w:sz w:val="24"/>
          <w:szCs w:val="24"/>
          <w:lang w:val="en-GB" w:eastAsia="es-ES"/>
        </w:rPr>
        <w:t xml:space="preserve">(CFD), </w:t>
      </w:r>
      <w:r w:rsidRPr="00A92A9F">
        <w:rPr>
          <w:rFonts w:ascii="Times New Roman" w:hAnsi="Times New Roman"/>
          <w:iCs/>
          <w:sz w:val="24"/>
          <w:szCs w:val="24"/>
          <w:lang w:val="en-GB" w:eastAsia="es-ES"/>
        </w:rPr>
        <w:t>Measurement</w:t>
      </w:r>
      <w:r>
        <w:rPr>
          <w:rFonts w:ascii="Times New Roman" w:hAnsi="Times New Roman"/>
          <w:iCs/>
          <w:sz w:val="24"/>
          <w:szCs w:val="24"/>
          <w:lang w:val="en-GB" w:eastAsia="es-ES"/>
        </w:rPr>
        <w:t xml:space="preserve"> method</w:t>
      </w:r>
      <w:r w:rsidRPr="00A92A9F">
        <w:rPr>
          <w:rFonts w:ascii="Times New Roman" w:hAnsi="Times New Roman"/>
          <w:iCs/>
          <w:sz w:val="24"/>
          <w:szCs w:val="24"/>
          <w:lang w:val="en-GB" w:eastAsia="es-ES"/>
        </w:rPr>
        <w:t>,</w:t>
      </w:r>
      <w:r w:rsidRPr="00F151A9">
        <w:rPr>
          <w:rFonts w:ascii="Times New Roman" w:eastAsia="Times New Roman" w:hAnsi="Times New Roman" w:cs="Times New Roman"/>
          <w:sz w:val="24"/>
          <w:szCs w:val="24"/>
          <w:lang w:val="en-GB" w:eastAsia="es-ES"/>
        </w:rPr>
        <w:t xml:space="preserve"> </w:t>
      </w:r>
      <w:r>
        <w:rPr>
          <w:rFonts w:ascii="Times New Roman" w:eastAsia="Times New Roman" w:hAnsi="Times New Roman" w:cs="Times New Roman"/>
          <w:sz w:val="24"/>
          <w:szCs w:val="24"/>
          <w:lang w:val="en-GB" w:eastAsia="es-ES"/>
        </w:rPr>
        <w:t>A</w:t>
      </w:r>
      <w:r w:rsidRPr="00C21769">
        <w:rPr>
          <w:rFonts w:ascii="Times New Roman" w:eastAsia="Times New Roman" w:hAnsi="Times New Roman" w:cs="Times New Roman"/>
          <w:sz w:val="24"/>
          <w:szCs w:val="24"/>
          <w:lang w:val="en-GB" w:eastAsia="es-ES"/>
        </w:rPr>
        <w:t>nalytica</w:t>
      </w:r>
      <w:r>
        <w:rPr>
          <w:rFonts w:ascii="Times New Roman" w:eastAsia="Times New Roman" w:hAnsi="Times New Roman" w:cs="Times New Roman"/>
          <w:sz w:val="24"/>
          <w:szCs w:val="24"/>
          <w:lang w:val="en-GB" w:eastAsia="es-ES"/>
        </w:rPr>
        <w:t>l method</w:t>
      </w:r>
      <w:r w:rsidRPr="00F151A9">
        <w:rPr>
          <w:rFonts w:ascii="Times New Roman" w:eastAsia="Times New Roman" w:hAnsi="Times New Roman" w:cs="Times New Roman"/>
          <w:sz w:val="24"/>
          <w:szCs w:val="24"/>
          <w:lang w:val="en-GB" w:eastAsia="es-ES"/>
        </w:rPr>
        <w:t>.</w:t>
      </w:r>
    </w:p>
    <w:p w:rsidR="00851F94" w:rsidRDefault="00851F94" w:rsidP="00851F94">
      <w:pPr>
        <w:autoSpaceDE w:val="0"/>
        <w:autoSpaceDN w:val="0"/>
        <w:adjustRightInd w:val="0"/>
        <w:spacing w:after="0" w:line="240" w:lineRule="auto"/>
        <w:jc w:val="both"/>
        <w:rPr>
          <w:rFonts w:ascii="Times New Roman" w:eastAsia="Times New Roman" w:hAnsi="Times New Roman" w:cs="Times New Roman"/>
          <w:sz w:val="24"/>
          <w:szCs w:val="24"/>
          <w:lang w:val="en-GB" w:eastAsia="es-ES"/>
        </w:rPr>
      </w:pPr>
    </w:p>
    <w:p w:rsidR="00851F94" w:rsidRDefault="00851F94" w:rsidP="00851F94">
      <w:pPr>
        <w:autoSpaceDE w:val="0"/>
        <w:autoSpaceDN w:val="0"/>
        <w:adjustRightInd w:val="0"/>
        <w:spacing w:after="0" w:line="240" w:lineRule="auto"/>
        <w:jc w:val="both"/>
        <w:rPr>
          <w:rFonts w:ascii="Times New Roman" w:eastAsia="Times New Roman" w:hAnsi="Times New Roman" w:cs="Times New Roman"/>
          <w:sz w:val="24"/>
          <w:szCs w:val="24"/>
          <w:lang w:val="en-GB" w:eastAsia="es-ES"/>
        </w:rPr>
      </w:pPr>
    </w:p>
    <w:p w:rsidR="00000000" w:rsidRDefault="00C720F0">
      <w:pPr>
        <w:rPr>
          <w:lang w:val="en-GB"/>
        </w:rPr>
      </w:pPr>
    </w:p>
    <w:p w:rsidR="00851F94" w:rsidRDefault="00851F94">
      <w:pPr>
        <w:rPr>
          <w:lang w:val="en-GB"/>
        </w:rPr>
      </w:pPr>
    </w:p>
    <w:p w:rsidR="00851F94" w:rsidRDefault="00851F94">
      <w:pPr>
        <w:rPr>
          <w:lang w:val="en-GB"/>
        </w:rPr>
      </w:pPr>
    </w:p>
    <w:p w:rsidR="00851F94" w:rsidRDefault="00851F94">
      <w:pPr>
        <w:rPr>
          <w:lang w:val="en-GB"/>
        </w:rPr>
      </w:pPr>
    </w:p>
    <w:p w:rsidR="00851F94" w:rsidRDefault="00851F94">
      <w:pPr>
        <w:rPr>
          <w:lang w:val="en-GB"/>
        </w:rPr>
      </w:pPr>
    </w:p>
    <w:p w:rsidR="00851F94" w:rsidRDefault="00851F94">
      <w:pPr>
        <w:rPr>
          <w:lang w:val="en-GB"/>
        </w:rPr>
      </w:pPr>
    </w:p>
    <w:p w:rsidR="00851F94" w:rsidRDefault="00851F94">
      <w:pPr>
        <w:rPr>
          <w:lang w:val="en-GB"/>
        </w:rPr>
      </w:pPr>
    </w:p>
    <w:p w:rsidR="00851F94" w:rsidRDefault="00851F94">
      <w:pPr>
        <w:rPr>
          <w:lang w:val="en-GB"/>
        </w:rPr>
      </w:pPr>
    </w:p>
    <w:p w:rsidR="00851F94" w:rsidRDefault="00851F94">
      <w:pPr>
        <w:rPr>
          <w:lang w:val="en-GB"/>
        </w:rPr>
      </w:pPr>
    </w:p>
    <w:p w:rsidR="00851F94" w:rsidRDefault="00851F94">
      <w:pPr>
        <w:rPr>
          <w:lang w:val="en-GB"/>
        </w:rPr>
      </w:pPr>
    </w:p>
    <w:p w:rsidR="00362793" w:rsidRPr="00F022E2" w:rsidRDefault="00362793" w:rsidP="00D23A23">
      <w:pPr>
        <w:pStyle w:val="Titre1"/>
        <w:numPr>
          <w:ilvl w:val="0"/>
          <w:numId w:val="0"/>
        </w:numPr>
        <w:spacing w:after="100" w:afterAutospacing="1"/>
        <w:ind w:left="432" w:hanging="432"/>
        <w:rPr>
          <w:rFonts w:eastAsia="Times New Roman"/>
          <w:color w:val="auto"/>
          <w:lang w:val="en-GB"/>
        </w:rPr>
      </w:pPr>
      <w:r w:rsidRPr="00F022E2">
        <w:rPr>
          <w:rFonts w:eastAsia="Times New Roman"/>
          <w:color w:val="auto"/>
          <w:lang w:val="en-GB"/>
        </w:rPr>
        <w:lastRenderedPageBreak/>
        <w:t>Introduction</w:t>
      </w:r>
    </w:p>
    <w:p w:rsidR="00362793" w:rsidRDefault="00216B5C" w:rsidP="00362793">
      <w:pPr>
        <w:autoSpaceDE w:val="0"/>
        <w:autoSpaceDN w:val="0"/>
        <w:adjustRightInd w:val="0"/>
        <w:spacing w:after="0" w:line="240" w:lineRule="auto"/>
        <w:jc w:val="both"/>
        <w:rPr>
          <w:rFonts w:ascii="Times New Roman" w:hAnsi="Times New Roman"/>
          <w:iCs/>
          <w:sz w:val="24"/>
          <w:szCs w:val="24"/>
          <w:lang w:val="en-GB" w:eastAsia="es-ES"/>
        </w:rPr>
      </w:pPr>
      <w:r>
        <w:rPr>
          <w:rFonts w:ascii="Times New Roman" w:hAnsi="Times New Roman"/>
          <w:iCs/>
          <w:sz w:val="24"/>
          <w:szCs w:val="24"/>
          <w:lang w:val="en-GB" w:eastAsia="es-ES"/>
        </w:rPr>
        <w:t xml:space="preserve">    </w:t>
      </w:r>
      <w:r w:rsidR="00362793" w:rsidRPr="000E23B0">
        <w:rPr>
          <w:rFonts w:ascii="Times New Roman" w:hAnsi="Times New Roman"/>
          <w:iCs/>
          <w:sz w:val="24"/>
          <w:szCs w:val="24"/>
          <w:lang w:val="en-GB" w:eastAsia="es-ES"/>
        </w:rPr>
        <w:t>Study of radon and its progeny in air is indispensable, as these deliver the highest radiation dose to human beings among all natural radioactive sources. It has been estimated that inhalation of short-lived radon progeny accounts for more than half of the effective dose from natural sources</w:t>
      </w:r>
      <w:r w:rsidR="00362793">
        <w:rPr>
          <w:rFonts w:ascii="Times New Roman" w:hAnsi="Times New Roman"/>
          <w:iCs/>
          <w:sz w:val="24"/>
          <w:szCs w:val="24"/>
          <w:lang w:val="en-GB" w:eastAsia="es-ES"/>
        </w:rPr>
        <w:t xml:space="preserve"> (</w:t>
      </w:r>
      <w:r w:rsidR="00362793" w:rsidRPr="008C5613">
        <w:rPr>
          <w:rFonts w:ascii="Times New Roman" w:eastAsia="Times New Roman" w:hAnsi="Times New Roman" w:cs="Times New Roman"/>
          <w:color w:val="000000" w:themeColor="text1"/>
          <w:sz w:val="24"/>
          <w:szCs w:val="24"/>
          <w:lang w:val="en-GB" w:eastAsia="es-ES"/>
        </w:rPr>
        <w:t>Singh et al. 2005</w:t>
      </w:r>
      <w:r w:rsidR="00362793">
        <w:rPr>
          <w:rFonts w:ascii="Times New Roman" w:hAnsi="Times New Roman"/>
          <w:iCs/>
          <w:sz w:val="24"/>
          <w:szCs w:val="24"/>
          <w:lang w:val="en-GB" w:eastAsia="es-ES"/>
        </w:rPr>
        <w:t>)</w:t>
      </w:r>
      <w:r w:rsidR="00362793" w:rsidRPr="000E23B0">
        <w:rPr>
          <w:rFonts w:ascii="Times New Roman" w:hAnsi="Times New Roman"/>
          <w:iCs/>
          <w:sz w:val="24"/>
          <w:szCs w:val="24"/>
          <w:lang w:val="en-GB" w:eastAsia="es-ES"/>
        </w:rPr>
        <w:t xml:space="preserve">. Therefore, knowledge of </w:t>
      </w:r>
      <w:r w:rsidR="00362793" w:rsidRPr="000E23B0">
        <w:rPr>
          <w:rFonts w:ascii="Times New Roman" w:hAnsi="Times New Roman"/>
          <w:iCs/>
          <w:sz w:val="24"/>
          <w:szCs w:val="24"/>
          <w:vertAlign w:val="superscript"/>
          <w:lang w:val="en-GB" w:eastAsia="es-ES"/>
        </w:rPr>
        <w:t>222</w:t>
      </w:r>
      <w:r w:rsidR="00362793" w:rsidRPr="000E23B0">
        <w:rPr>
          <w:rFonts w:ascii="Times New Roman" w:hAnsi="Times New Roman"/>
          <w:iCs/>
          <w:sz w:val="24"/>
          <w:szCs w:val="24"/>
          <w:lang w:val="en-GB" w:eastAsia="es-ES"/>
        </w:rPr>
        <w:t xml:space="preserve">Rn and its </w:t>
      </w:r>
      <w:r w:rsidR="00362793">
        <w:rPr>
          <w:rFonts w:ascii="Times New Roman" w:hAnsi="Times New Roman"/>
          <w:iCs/>
          <w:sz w:val="24"/>
          <w:szCs w:val="24"/>
          <w:lang w:val="en-GB" w:eastAsia="es-ES"/>
        </w:rPr>
        <w:t xml:space="preserve">progeny concentration in </w:t>
      </w:r>
      <w:r w:rsidR="00362793" w:rsidRPr="00976B70">
        <w:rPr>
          <w:rFonts w:ascii="Times New Roman" w:hAnsi="Times New Roman"/>
          <w:iCs/>
          <w:sz w:val="24"/>
          <w:szCs w:val="24"/>
          <w:lang w:val="en-GB" w:eastAsia="es-ES"/>
        </w:rPr>
        <w:t>indoor and outdoor</w:t>
      </w:r>
      <w:r w:rsidR="00362793" w:rsidRPr="00362793">
        <w:rPr>
          <w:sz w:val="16"/>
          <w:szCs w:val="16"/>
          <w:lang w:val="en-US"/>
        </w:rPr>
        <w:t xml:space="preserve"> </w:t>
      </w:r>
      <w:r w:rsidR="00362793" w:rsidRPr="000E23B0">
        <w:rPr>
          <w:rFonts w:ascii="Times New Roman" w:hAnsi="Times New Roman"/>
          <w:iCs/>
          <w:sz w:val="24"/>
          <w:szCs w:val="24"/>
          <w:lang w:val="en-GB" w:eastAsia="es-ES"/>
        </w:rPr>
        <w:t xml:space="preserve">environment </w:t>
      </w:r>
      <w:r w:rsidR="00362793">
        <w:rPr>
          <w:rFonts w:ascii="Times New Roman" w:hAnsi="Times New Roman"/>
          <w:iCs/>
          <w:sz w:val="24"/>
          <w:szCs w:val="24"/>
          <w:lang w:val="en-GB" w:eastAsia="es-ES"/>
        </w:rPr>
        <w:t>is</w:t>
      </w:r>
      <w:r w:rsidR="00362793" w:rsidRPr="000E23B0">
        <w:rPr>
          <w:rFonts w:ascii="Times New Roman" w:hAnsi="Times New Roman"/>
          <w:iCs/>
          <w:sz w:val="24"/>
          <w:szCs w:val="24"/>
          <w:lang w:val="en-GB" w:eastAsia="es-ES"/>
        </w:rPr>
        <w:t xml:space="preserve"> important to estimate the inhalation dose to the population of the region. Studies are also needed </w:t>
      </w:r>
      <w:r w:rsidR="00362793">
        <w:rPr>
          <w:rFonts w:ascii="Times New Roman" w:hAnsi="Times New Roman"/>
          <w:iCs/>
          <w:sz w:val="24"/>
          <w:szCs w:val="24"/>
          <w:lang w:val="en-GB" w:eastAsia="es-ES"/>
        </w:rPr>
        <w:t>to understand the dependence of</w:t>
      </w:r>
      <w:r w:rsidR="00362793" w:rsidRPr="000E23B0">
        <w:rPr>
          <w:rFonts w:ascii="Times New Roman" w:hAnsi="Times New Roman"/>
          <w:iCs/>
          <w:sz w:val="24"/>
          <w:szCs w:val="24"/>
          <w:lang w:val="en-GB" w:eastAsia="es-ES"/>
        </w:rPr>
        <w:t xml:space="preserve"> </w:t>
      </w:r>
      <w:r w:rsidR="00362793" w:rsidRPr="000E23B0">
        <w:rPr>
          <w:rFonts w:ascii="Times New Roman" w:hAnsi="Times New Roman"/>
          <w:iCs/>
          <w:sz w:val="24"/>
          <w:szCs w:val="24"/>
          <w:vertAlign w:val="superscript"/>
          <w:lang w:val="en-GB" w:eastAsia="es-ES"/>
        </w:rPr>
        <w:t>222</w:t>
      </w:r>
      <w:r w:rsidR="00362793">
        <w:rPr>
          <w:rFonts w:ascii="Times New Roman" w:hAnsi="Times New Roman"/>
          <w:iCs/>
          <w:sz w:val="24"/>
          <w:szCs w:val="24"/>
          <w:lang w:val="en-GB" w:eastAsia="es-ES"/>
        </w:rPr>
        <w:t>Rn</w:t>
      </w:r>
      <w:r w:rsidR="00362793" w:rsidRPr="000E23B0">
        <w:rPr>
          <w:rFonts w:ascii="Times New Roman" w:hAnsi="Times New Roman"/>
          <w:iCs/>
          <w:sz w:val="24"/>
          <w:szCs w:val="24"/>
          <w:lang w:val="en-GB" w:eastAsia="es-ES"/>
        </w:rPr>
        <w:t xml:space="preserve"> and its proge</w:t>
      </w:r>
      <w:r w:rsidR="00362793">
        <w:rPr>
          <w:rFonts w:ascii="Times New Roman" w:hAnsi="Times New Roman"/>
          <w:iCs/>
          <w:sz w:val="24"/>
          <w:szCs w:val="24"/>
          <w:lang w:val="en-GB" w:eastAsia="es-ES"/>
        </w:rPr>
        <w:t>ny concentration on ventilation</w:t>
      </w:r>
      <w:r w:rsidR="00362793" w:rsidRPr="000E23B0">
        <w:rPr>
          <w:rFonts w:ascii="Times New Roman" w:hAnsi="Times New Roman"/>
          <w:iCs/>
          <w:sz w:val="24"/>
          <w:szCs w:val="24"/>
          <w:lang w:val="en-GB" w:eastAsia="es-ES"/>
        </w:rPr>
        <w:t>, tem</w:t>
      </w:r>
      <w:r w:rsidR="00362793">
        <w:rPr>
          <w:rFonts w:ascii="Times New Roman" w:hAnsi="Times New Roman"/>
          <w:iCs/>
          <w:sz w:val="24"/>
          <w:szCs w:val="24"/>
          <w:lang w:val="en-GB" w:eastAsia="es-ES"/>
        </w:rPr>
        <w:t>perature, humidity</w:t>
      </w:r>
      <w:r w:rsidR="00362793" w:rsidRPr="000E23B0">
        <w:rPr>
          <w:rFonts w:ascii="Times New Roman" w:hAnsi="Times New Roman"/>
          <w:iCs/>
          <w:sz w:val="24"/>
          <w:szCs w:val="24"/>
          <w:lang w:val="en-GB" w:eastAsia="es-ES"/>
        </w:rPr>
        <w:t xml:space="preserve"> and other environmental parameters.</w:t>
      </w:r>
    </w:p>
    <w:p w:rsidR="00362793" w:rsidRDefault="00362793" w:rsidP="00362793">
      <w:pPr>
        <w:autoSpaceDE w:val="0"/>
        <w:autoSpaceDN w:val="0"/>
        <w:adjustRightInd w:val="0"/>
        <w:spacing w:after="0" w:line="240" w:lineRule="auto"/>
        <w:jc w:val="both"/>
        <w:rPr>
          <w:rFonts w:ascii="Times New Roman" w:hAnsi="Times New Roman"/>
          <w:iCs/>
          <w:sz w:val="24"/>
          <w:szCs w:val="24"/>
          <w:lang w:val="en-GB" w:eastAsia="es-ES"/>
        </w:rPr>
      </w:pPr>
      <w:r>
        <w:rPr>
          <w:rFonts w:ascii="Times New Roman" w:hAnsi="Times New Roman"/>
          <w:iCs/>
          <w:sz w:val="24"/>
          <w:szCs w:val="24"/>
          <w:lang w:val="en-GB" w:eastAsia="es-ES"/>
        </w:rPr>
        <w:t xml:space="preserve">     </w:t>
      </w:r>
      <w:r w:rsidRPr="00630950">
        <w:rPr>
          <w:rFonts w:ascii="Times New Roman" w:hAnsi="Times New Roman"/>
          <w:iCs/>
          <w:sz w:val="24"/>
          <w:szCs w:val="24"/>
          <w:lang w:val="en-GB" w:eastAsia="es-ES"/>
        </w:rPr>
        <w:t>In recent time, Computational Fluid Dynamics (CFD) has taken outstanding position for simu</w:t>
      </w:r>
      <w:r>
        <w:rPr>
          <w:rFonts w:ascii="Times New Roman" w:hAnsi="Times New Roman"/>
          <w:iCs/>
          <w:sz w:val="24"/>
          <w:szCs w:val="24"/>
          <w:lang w:val="en-GB" w:eastAsia="es-ES"/>
        </w:rPr>
        <w:t xml:space="preserve">lation of indoor radon problems </w:t>
      </w:r>
      <w:r w:rsidRPr="008C5613">
        <w:rPr>
          <w:rFonts w:ascii="Times New Roman" w:hAnsi="Times New Roman"/>
          <w:iCs/>
          <w:color w:val="000000" w:themeColor="text1"/>
          <w:sz w:val="24"/>
          <w:szCs w:val="24"/>
          <w:lang w:val="en-GB" w:eastAsia="es-ES"/>
        </w:rPr>
        <w:t xml:space="preserve">( </w:t>
      </w:r>
      <w:r w:rsidRPr="008C5613">
        <w:rPr>
          <w:rFonts w:ascii="Times New Roman" w:eastAsia="Times New Roman" w:hAnsi="Times New Roman" w:cs="Times New Roman"/>
          <w:color w:val="000000" w:themeColor="text1"/>
          <w:sz w:val="24"/>
          <w:szCs w:val="24"/>
          <w:lang w:val="en-GB" w:eastAsia="es-ES"/>
        </w:rPr>
        <w:t>Lee</w:t>
      </w:r>
      <w:r w:rsidRPr="008C5613">
        <w:rPr>
          <w:rFonts w:ascii="Times New Roman" w:hAnsi="Times New Roman"/>
          <w:iCs/>
          <w:color w:val="000000" w:themeColor="text1"/>
          <w:sz w:val="24"/>
          <w:szCs w:val="24"/>
          <w:lang w:val="en-GB" w:eastAsia="es-ES"/>
        </w:rPr>
        <w:t xml:space="preserve"> et al</w:t>
      </w:r>
      <w:r>
        <w:rPr>
          <w:rFonts w:ascii="Times New Roman" w:hAnsi="Times New Roman"/>
          <w:iCs/>
          <w:color w:val="000000" w:themeColor="text1"/>
          <w:sz w:val="24"/>
          <w:szCs w:val="24"/>
          <w:lang w:val="en-GB" w:eastAsia="es-ES"/>
        </w:rPr>
        <w:t>.</w:t>
      </w:r>
      <w:r w:rsidRPr="008C5613">
        <w:rPr>
          <w:rFonts w:ascii="Times New Roman" w:hAnsi="Times New Roman"/>
          <w:iCs/>
          <w:color w:val="000000" w:themeColor="text1"/>
          <w:sz w:val="24"/>
          <w:szCs w:val="24"/>
          <w:lang w:val="en-GB" w:eastAsia="es-ES"/>
        </w:rPr>
        <w:t xml:space="preserve"> 2016; Rabi </w:t>
      </w:r>
      <w:r>
        <w:rPr>
          <w:rFonts w:ascii="Times New Roman" w:hAnsi="Times New Roman"/>
          <w:iCs/>
          <w:color w:val="000000" w:themeColor="text1"/>
          <w:sz w:val="24"/>
          <w:szCs w:val="24"/>
          <w:lang w:val="en-GB" w:eastAsia="es-ES"/>
        </w:rPr>
        <w:t>and Oufni</w:t>
      </w:r>
      <w:r w:rsidRPr="008C5613">
        <w:rPr>
          <w:rFonts w:ascii="Times New Roman" w:hAnsi="Times New Roman"/>
          <w:iCs/>
          <w:color w:val="000000" w:themeColor="text1"/>
          <w:sz w:val="24"/>
          <w:szCs w:val="24"/>
          <w:lang w:val="en-GB" w:eastAsia="es-ES"/>
        </w:rPr>
        <w:t xml:space="preserve"> 2016).</w:t>
      </w:r>
      <w:r>
        <w:rPr>
          <w:rFonts w:ascii="Times New Roman" w:hAnsi="Times New Roman"/>
          <w:iCs/>
          <w:sz w:val="24"/>
          <w:szCs w:val="24"/>
          <w:lang w:val="en-GB" w:eastAsia="es-ES"/>
        </w:rPr>
        <w:t xml:space="preserve"> </w:t>
      </w:r>
      <w:r w:rsidRPr="00C16AFE">
        <w:rPr>
          <w:rFonts w:ascii="Times New Roman" w:hAnsi="Times New Roman"/>
          <w:iCs/>
          <w:sz w:val="24"/>
          <w:szCs w:val="24"/>
          <w:lang w:val="en-GB" w:eastAsia="es-ES"/>
        </w:rPr>
        <w:t>However, these studies do not explain how physical and environmental factors affect indoor radon concentration. The present study considers different indoor temperature and humidity conditions, ventilation rates, and other possibly important parameters to determine their effects on indoor distribution</w:t>
      </w:r>
      <w:r>
        <w:rPr>
          <w:rFonts w:ascii="Times New Roman" w:hAnsi="Times New Roman"/>
          <w:iCs/>
          <w:sz w:val="24"/>
          <w:szCs w:val="24"/>
          <w:lang w:val="en-GB" w:eastAsia="es-ES"/>
        </w:rPr>
        <w:t xml:space="preserve"> of </w:t>
      </w:r>
      <w:r w:rsidRPr="00C16AFE">
        <w:rPr>
          <w:rFonts w:ascii="Times New Roman" w:hAnsi="Times New Roman"/>
          <w:iCs/>
          <w:sz w:val="24"/>
          <w:szCs w:val="24"/>
          <w:lang w:val="en-GB" w:eastAsia="es-ES"/>
        </w:rPr>
        <w:t>radon</w:t>
      </w:r>
      <w:r>
        <w:rPr>
          <w:rFonts w:ascii="Times New Roman" w:hAnsi="Times New Roman"/>
          <w:iCs/>
          <w:sz w:val="24"/>
          <w:szCs w:val="24"/>
          <w:lang w:val="en-GB" w:eastAsia="es-ES"/>
        </w:rPr>
        <w:t xml:space="preserve"> concentration.</w:t>
      </w:r>
    </w:p>
    <w:p w:rsidR="00362793" w:rsidRPr="00F022E2" w:rsidRDefault="00362793" w:rsidP="00362793">
      <w:pPr>
        <w:pStyle w:val="Titre1"/>
        <w:numPr>
          <w:ilvl w:val="0"/>
          <w:numId w:val="0"/>
        </w:numPr>
        <w:ind w:left="284" w:hanging="284"/>
        <w:rPr>
          <w:color w:val="000000" w:themeColor="text1"/>
        </w:rPr>
      </w:pPr>
      <w:r w:rsidRPr="00F022E2">
        <w:rPr>
          <w:color w:val="000000" w:themeColor="text1"/>
        </w:rPr>
        <w:t>Physical model</w:t>
      </w:r>
    </w:p>
    <w:p w:rsidR="00362793" w:rsidRDefault="00216B5C" w:rsidP="00362793">
      <w:pPr>
        <w:autoSpaceDE w:val="0"/>
        <w:autoSpaceDN w:val="0"/>
        <w:adjustRightInd w:val="0"/>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2793" w:rsidRPr="00362793">
        <w:rPr>
          <w:rFonts w:ascii="Times New Roman" w:hAnsi="Times New Roman" w:cs="Times New Roman"/>
          <w:sz w:val="24"/>
          <w:szCs w:val="24"/>
          <w:lang w:val="en-US"/>
        </w:rPr>
        <w:t>The studied model house plan is illustrated in Fig. 1. It occupies a surface of 100 m</w:t>
      </w:r>
      <w:r w:rsidR="00362793" w:rsidRPr="00362793">
        <w:rPr>
          <w:rFonts w:ascii="Times New Roman" w:hAnsi="Times New Roman" w:cs="Times New Roman"/>
          <w:sz w:val="24"/>
          <w:szCs w:val="24"/>
          <w:vertAlign w:val="superscript"/>
          <w:lang w:val="en-US"/>
        </w:rPr>
        <w:t>2</w:t>
      </w:r>
      <w:r w:rsidR="00362793" w:rsidRPr="00362793">
        <w:rPr>
          <w:rFonts w:ascii="Times New Roman" w:hAnsi="Times New Roman" w:cs="Times New Roman"/>
          <w:sz w:val="24"/>
          <w:szCs w:val="24"/>
          <w:lang w:val="en-US"/>
        </w:rPr>
        <w:t xml:space="preserve"> (10 m long by 10 m wide and 3 m high). It consists of a living room of 28 m</w:t>
      </w:r>
      <w:r w:rsidR="00362793" w:rsidRPr="00362793">
        <w:rPr>
          <w:rFonts w:ascii="Times New Roman" w:hAnsi="Times New Roman" w:cs="Times New Roman"/>
          <w:sz w:val="24"/>
          <w:szCs w:val="24"/>
          <w:vertAlign w:val="superscript"/>
          <w:lang w:val="en-US"/>
        </w:rPr>
        <w:t>2</w:t>
      </w:r>
      <w:r w:rsidR="00362793" w:rsidRPr="00362793">
        <w:rPr>
          <w:rFonts w:ascii="Times New Roman" w:hAnsi="Times New Roman" w:cs="Times New Roman"/>
          <w:sz w:val="24"/>
          <w:szCs w:val="24"/>
          <w:lang w:val="en-US"/>
        </w:rPr>
        <w:t xml:space="preserve"> in surface, two bedrooms each one has 20 m</w:t>
      </w:r>
      <w:r w:rsidR="00362793" w:rsidRPr="00362793">
        <w:rPr>
          <w:rFonts w:ascii="Times New Roman" w:hAnsi="Times New Roman" w:cs="Times New Roman"/>
          <w:sz w:val="24"/>
          <w:szCs w:val="24"/>
          <w:vertAlign w:val="superscript"/>
          <w:lang w:val="en-US"/>
        </w:rPr>
        <w:t>2</w:t>
      </w:r>
      <w:r w:rsidR="00362793" w:rsidRPr="00362793">
        <w:rPr>
          <w:rFonts w:ascii="Times New Roman" w:hAnsi="Times New Roman" w:cs="Times New Roman"/>
          <w:sz w:val="24"/>
          <w:szCs w:val="24"/>
          <w:lang w:val="en-US"/>
        </w:rPr>
        <w:t xml:space="preserve"> in surface, a kitchen of 12 m</w:t>
      </w:r>
      <w:r w:rsidR="00362793" w:rsidRPr="00362793">
        <w:rPr>
          <w:rFonts w:ascii="Times New Roman" w:hAnsi="Times New Roman" w:cs="Times New Roman"/>
          <w:sz w:val="24"/>
          <w:szCs w:val="24"/>
          <w:vertAlign w:val="superscript"/>
          <w:lang w:val="en-US"/>
        </w:rPr>
        <w:t>2</w:t>
      </w:r>
      <w:r w:rsidR="00362793" w:rsidRPr="00362793">
        <w:rPr>
          <w:rFonts w:ascii="Times New Roman" w:hAnsi="Times New Roman" w:cs="Times New Roman"/>
          <w:sz w:val="24"/>
          <w:szCs w:val="24"/>
          <w:lang w:val="en-US"/>
        </w:rPr>
        <w:t xml:space="preserve"> in surface, bathroom and restroom each one has surface 2 m</w:t>
      </w:r>
      <w:r w:rsidR="00362793" w:rsidRPr="00362793">
        <w:rPr>
          <w:rFonts w:ascii="Times New Roman" w:hAnsi="Times New Roman" w:cs="Times New Roman"/>
          <w:sz w:val="24"/>
          <w:szCs w:val="24"/>
          <w:vertAlign w:val="superscript"/>
          <w:lang w:val="en-US"/>
        </w:rPr>
        <w:t>2</w:t>
      </w:r>
      <w:r w:rsidR="00362793" w:rsidRPr="00362793">
        <w:rPr>
          <w:rFonts w:ascii="Times New Roman" w:hAnsi="Times New Roman" w:cs="Times New Roman"/>
          <w:sz w:val="24"/>
          <w:szCs w:val="24"/>
          <w:lang w:val="en-US"/>
        </w:rPr>
        <w:t xml:space="preserve">. The house is oriented west-east, the walls west and east are facing outdoors, each of the outer walls has two windows, while the other two sides (north and south) have no windows. Thus, the ventilation in the house is provided by two windows in west wall, </w:t>
      </w:r>
      <w:r w:rsidR="0052314F" w:rsidRPr="00362793">
        <w:rPr>
          <w:rFonts w:ascii="Times New Roman" w:hAnsi="Times New Roman" w:cs="Times New Roman"/>
          <w:sz w:val="24"/>
          <w:szCs w:val="24"/>
          <w:lang w:val="en-US"/>
        </w:rPr>
        <w:t>those are</w:t>
      </w:r>
      <w:r w:rsidR="00362793" w:rsidRPr="00362793">
        <w:rPr>
          <w:rFonts w:ascii="Times New Roman" w:hAnsi="Times New Roman" w:cs="Times New Roman"/>
          <w:sz w:val="24"/>
          <w:szCs w:val="24"/>
          <w:lang w:val="en-US"/>
        </w:rPr>
        <w:t xml:space="preserve"> open, and the air exits are across two windows of east wall.</w:t>
      </w:r>
    </w:p>
    <w:p w:rsidR="0052314F" w:rsidRDefault="0052314F" w:rsidP="0052314F">
      <w:pPr>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52314F">
        <w:rPr>
          <w:rFonts w:ascii="Times New Roman" w:hAnsi="Times New Roman" w:cs="Times New Roman"/>
          <w:sz w:val="24"/>
          <w:szCs w:val="24"/>
          <w:lang w:val="en-US"/>
        </w:rPr>
        <w:drawing>
          <wp:inline distT="0" distB="0" distL="0" distR="0">
            <wp:extent cx="4876800" cy="2924175"/>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876800" cy="2924175"/>
                    </a:xfrm>
                    <a:prstGeom prst="rect">
                      <a:avLst/>
                    </a:prstGeom>
                    <a:noFill/>
                    <a:ln w="9525">
                      <a:noFill/>
                      <a:miter lim="800000"/>
                      <a:headEnd/>
                      <a:tailEnd/>
                    </a:ln>
                  </pic:spPr>
                </pic:pic>
              </a:graphicData>
            </a:graphic>
          </wp:inline>
        </w:drawing>
      </w:r>
    </w:p>
    <w:p w:rsidR="0052314F" w:rsidRPr="00362793" w:rsidRDefault="00F5613E" w:rsidP="0052314F">
      <w:pPr>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Fig. </w:t>
      </w:r>
      <w:r w:rsidRPr="00F926C0">
        <w:rPr>
          <w:rFonts w:ascii="Times New Roman" w:hAnsi="Times New Roman" w:cs="Times New Roman"/>
          <w:b/>
          <w:sz w:val="24"/>
          <w:szCs w:val="24"/>
          <w:lang w:val="en-US"/>
        </w:rPr>
        <w:t>1</w:t>
      </w:r>
      <w:r>
        <w:rPr>
          <w:rFonts w:ascii="Times New Roman" w:hAnsi="Times New Roman" w:cs="Times New Roman"/>
          <w:b/>
          <w:sz w:val="24"/>
          <w:szCs w:val="24"/>
          <w:lang w:val="en-US"/>
        </w:rPr>
        <w:t>.</w:t>
      </w:r>
      <w:r w:rsidRPr="00EC136A">
        <w:rPr>
          <w:rFonts w:ascii="Times New Roman" w:hAnsi="Times New Roman" w:cs="Times New Roman"/>
          <w:sz w:val="24"/>
          <w:szCs w:val="24"/>
          <w:lang w:val="en-US"/>
        </w:rPr>
        <w:t xml:space="preserve"> The configuration of the house</w:t>
      </w:r>
    </w:p>
    <w:p w:rsidR="00362793" w:rsidRPr="00F022E2" w:rsidRDefault="00362793" w:rsidP="00362793">
      <w:pPr>
        <w:pStyle w:val="Titre1"/>
        <w:numPr>
          <w:ilvl w:val="0"/>
          <w:numId w:val="0"/>
        </w:numPr>
        <w:ind w:left="284" w:hanging="284"/>
        <w:rPr>
          <w:color w:val="000000" w:themeColor="text1"/>
        </w:rPr>
      </w:pPr>
      <w:r w:rsidRPr="00F022E2">
        <w:rPr>
          <w:color w:val="000000" w:themeColor="text1"/>
        </w:rPr>
        <w:lastRenderedPageBreak/>
        <w:t>The numerical method</w:t>
      </w:r>
    </w:p>
    <w:p w:rsidR="00362793" w:rsidRPr="00362793" w:rsidRDefault="00216B5C" w:rsidP="00362793">
      <w:pPr>
        <w:spacing w:before="100" w:beforeAutospacing="1" w:after="100" w:afterAutospacing="1"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sz w:val="24"/>
          <w:szCs w:val="24"/>
          <w:lang w:val="en-US"/>
        </w:rPr>
        <w:t xml:space="preserve">    </w:t>
      </w:r>
      <w:r w:rsidR="00362793" w:rsidRPr="00362793">
        <w:rPr>
          <w:rFonts w:ascii="Times New Roman" w:hAnsi="Times New Roman" w:cs="Times New Roman"/>
          <w:sz w:val="24"/>
          <w:szCs w:val="24"/>
          <w:lang w:val="en-US"/>
        </w:rPr>
        <w:t>The classical mass, momentum, energy, radon concentration and humidity</w:t>
      </w:r>
      <w:r w:rsidR="00362793" w:rsidRPr="0001348E">
        <w:rPr>
          <w:rFonts w:ascii="TimesNewRomanPSMT" w:eastAsiaTheme="minorHAnsi" w:hAnsi="TimesNewRomanPSMT" w:cs="TimesNewRomanPSMT"/>
          <w:sz w:val="24"/>
          <w:szCs w:val="24"/>
          <w:lang w:val="en-US" w:eastAsia="en-US"/>
        </w:rPr>
        <w:t xml:space="preserve"> </w:t>
      </w:r>
      <w:r w:rsidR="00362793" w:rsidRPr="00362793">
        <w:rPr>
          <w:rFonts w:ascii="Times New Roman" w:hAnsi="Times New Roman" w:cs="Times New Roman"/>
          <w:sz w:val="24"/>
          <w:szCs w:val="24"/>
          <w:lang w:val="en-US"/>
        </w:rPr>
        <w:t>equations can be represented for a steady-state, three-dimensional flow with the following conservation equation:</w:t>
      </w:r>
    </w:p>
    <w:p w:rsidR="00362793" w:rsidRDefault="00362793" w:rsidP="00362793">
      <w:pPr>
        <w:autoSpaceDE w:val="0"/>
        <w:autoSpaceDN w:val="0"/>
        <w:adjustRightInd w:val="0"/>
        <w:spacing w:after="0"/>
        <w:jc w:val="both"/>
        <w:rPr>
          <w:rFonts w:ascii="Times New Roman" w:hAnsi="Times New Roman" w:cs="Times New Roman"/>
          <w:sz w:val="24"/>
          <w:szCs w:val="24"/>
        </w:rPr>
      </w:pPr>
      <m:oMathPara>
        <m:oMath>
          <m:r>
            <m:rPr>
              <m:sty m:val="p"/>
            </m:rPr>
            <w:rPr>
              <w:rFonts w:ascii="Cambria Math" w:hAnsi="Cambria Math" w:cs="Times New Roman"/>
              <w:sz w:val="24"/>
              <w:szCs w:val="24"/>
              <w:lang w:val="en-US"/>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∂ϕ</m:t>
              </m:r>
            </m:num>
            <m:den>
              <m:r>
                <m:rPr>
                  <m:sty m:val="p"/>
                </m:rP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den>
          </m:f>
          <m:d>
            <m:dPr>
              <m:ctrlPr>
                <w:rPr>
                  <w:rFonts w:ascii="Cambria Math" w:hAnsi="Cambria Math" w:cs="Times New Roman"/>
                  <w:i/>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ϕ</m:t>
              </m:r>
            </m:e>
          </m:d>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Γ</m:t>
                  </m:r>
                </m:e>
                <m:sub>
                  <m:r>
                    <m:rPr>
                      <m:sty m:val="p"/>
                    </m:rPr>
                    <w:rPr>
                      <w:rFonts w:ascii="Cambria Math" w:hAnsi="Cambria Math" w:cs="Times New Roman"/>
                      <w:sz w:val="24"/>
                      <w:szCs w:val="24"/>
                    </w:rPr>
                    <m:t>ϕ</m:t>
                  </m:r>
                </m:sub>
              </m:sSub>
              <m:f>
                <m:fPr>
                  <m:ctrlPr>
                    <w:rPr>
                      <w:rFonts w:ascii="Cambria Math" w:hAnsi="Cambria Math" w:cs="Times New Roman"/>
                      <w:i/>
                      <w:sz w:val="24"/>
                      <w:szCs w:val="24"/>
                    </w:rPr>
                  </m:ctrlPr>
                </m:fPr>
                <m:num>
                  <m:r>
                    <w:rPr>
                      <w:rFonts w:ascii="Cambria Math" w:hAnsi="Cambria Math" w:cs="Times New Roman"/>
                      <w:sz w:val="24"/>
                      <w:szCs w:val="24"/>
                    </w:rPr>
                    <m:t>∂</m:t>
                  </m:r>
                  <m:r>
                    <m:rPr>
                      <m:sty m:val="p"/>
                    </m:rPr>
                    <w:rPr>
                      <w:rFonts w:ascii="Cambria Math" w:hAnsi="Cambria Math" w:cs="Times New Roman"/>
                      <w:sz w:val="24"/>
                      <w:szCs w:val="24"/>
                    </w:rPr>
                    <m:t>ϕ</m:t>
                  </m:r>
                </m:num>
                <m:den>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j</m:t>
                      </m:r>
                    </m:sub>
                  </m:sSub>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ϕ</m:t>
              </m:r>
            </m:sub>
          </m:sSub>
          <m:r>
            <w:rPr>
              <w:rFonts w:ascii="Cambria Math" w:hAnsi="Cambria Math" w:cs="Times New Roman"/>
              <w:sz w:val="24"/>
              <w:szCs w:val="24"/>
            </w:rPr>
            <m:t xml:space="preserve">                                       (1)</m:t>
          </m:r>
        </m:oMath>
      </m:oMathPara>
    </w:p>
    <w:p w:rsidR="00362793" w:rsidRPr="00362793" w:rsidRDefault="00362793" w:rsidP="00362793">
      <w:pPr>
        <w:autoSpaceDE w:val="0"/>
        <w:autoSpaceDN w:val="0"/>
        <w:adjustRightInd w:val="0"/>
        <w:spacing w:after="0"/>
        <w:jc w:val="both"/>
        <w:rPr>
          <w:rFonts w:ascii="Times New Roman" w:hAnsi="Times New Roman" w:cs="Times New Roman"/>
          <w:sz w:val="24"/>
          <w:szCs w:val="24"/>
          <w:lang w:val="en-US"/>
        </w:rPr>
      </w:pPr>
      <w:r w:rsidRPr="00362793">
        <w:rPr>
          <w:rFonts w:ascii="Times New Roman" w:hAnsi="Times New Roman" w:cs="Times New Roman"/>
          <w:sz w:val="24"/>
          <w:szCs w:val="24"/>
          <w:lang w:val="en-US"/>
        </w:rPr>
        <w:t xml:space="preserve">    where </w:t>
      </w:r>
      <m:oMath>
        <m:r>
          <m:rPr>
            <m:sty m:val="p"/>
          </m:rPr>
          <w:rPr>
            <w:rFonts w:ascii="Cambria Math" w:hAnsi="Cambria Math" w:cs="Times New Roman"/>
            <w:sz w:val="24"/>
            <w:szCs w:val="24"/>
          </w:rPr>
          <m:t>ϕ</m:t>
        </m:r>
      </m:oMath>
      <w:r w:rsidRPr="00362793">
        <w:rPr>
          <w:rFonts w:ascii="Times New Roman" w:hAnsi="Times New Roman" w:cs="Times New Roman"/>
          <w:sz w:val="24"/>
          <w:szCs w:val="24"/>
          <w:lang w:val="en-US"/>
        </w:rPr>
        <w:t xml:space="preserve"> stands for the variables of interest, i.e. the three velocity components u</w:t>
      </w:r>
      <w:r w:rsidRPr="00362793">
        <w:rPr>
          <w:rFonts w:ascii="Times New Roman" w:hAnsi="Times New Roman" w:cs="Times New Roman"/>
          <w:sz w:val="24"/>
          <w:szCs w:val="24"/>
          <w:vertAlign w:val="subscript"/>
          <w:lang w:val="en-US"/>
        </w:rPr>
        <w:t>i</w:t>
      </w:r>
      <w:r w:rsidRPr="00362793">
        <w:rPr>
          <w:rFonts w:ascii="Times New Roman" w:hAnsi="Times New Roman" w:cs="Times New Roman"/>
          <w:sz w:val="24"/>
          <w:szCs w:val="24"/>
          <w:lang w:val="en-US"/>
        </w:rPr>
        <w:t xml:space="preserve"> (m s</w:t>
      </w:r>
      <w:r w:rsidRPr="00362793">
        <w:rPr>
          <w:rFonts w:ascii="Times New Roman" w:hAnsi="Times New Roman" w:cs="Times New Roman"/>
          <w:sz w:val="24"/>
          <w:szCs w:val="24"/>
          <w:vertAlign w:val="superscript"/>
          <w:lang w:val="en-US"/>
        </w:rPr>
        <w:t>-1</w:t>
      </w:r>
      <w:r w:rsidRPr="00362793">
        <w:rPr>
          <w:rFonts w:ascii="Times New Roman" w:hAnsi="Times New Roman" w:cs="Times New Roman"/>
          <w:sz w:val="24"/>
          <w:szCs w:val="24"/>
          <w:lang w:val="en-US"/>
        </w:rPr>
        <w:t xml:space="preserve">), the temperature T (K), the radon concentration and the specific humidity.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Γ</m:t>
            </m:r>
          </m:e>
          <m:sub>
            <m:r>
              <m:rPr>
                <m:sty m:val="p"/>
              </m:rPr>
              <w:rPr>
                <w:rFonts w:ascii="Cambria Math" w:hAnsi="Cambria Math" w:cs="Times New Roman"/>
                <w:sz w:val="24"/>
                <w:szCs w:val="24"/>
              </w:rPr>
              <m:t>ϕ</m:t>
            </m:r>
          </m:sub>
        </m:sSub>
      </m:oMath>
      <w:r w:rsidRPr="00362793">
        <w:rPr>
          <w:rFonts w:ascii="Times New Roman" w:hAnsi="Times New Roman" w:cs="Times New Roman"/>
          <w:sz w:val="24"/>
          <w:szCs w:val="24"/>
          <w:lang w:val="en-US"/>
        </w:rPr>
        <w:t xml:space="preserve"> and </w:t>
      </w:r>
      <m:oMath>
        <m:sSub>
          <m:sSubPr>
            <m:ctrlPr>
              <w:rPr>
                <w:rFonts w:ascii="Cambria Math" w:hAnsi="Cambria Math" w:cs="Times New Roman"/>
                <w:i/>
                <w:sz w:val="24"/>
                <w:szCs w:val="24"/>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rPr>
              <m:t>ϕ</m:t>
            </m:r>
          </m:sub>
        </m:sSub>
      </m:oMath>
      <w:r w:rsidRPr="00362793">
        <w:rPr>
          <w:rFonts w:ascii="Times New Roman" w:hAnsi="Times New Roman" w:cs="Times New Roman"/>
          <w:sz w:val="24"/>
          <w:szCs w:val="24"/>
          <w:lang w:val="en-US"/>
        </w:rPr>
        <w:t xml:space="preserve"> represent the diffusion coefficient and source term of </w:t>
      </w:r>
      <m:oMath>
        <m:r>
          <m:rPr>
            <m:sty m:val="p"/>
          </m:rPr>
          <w:rPr>
            <w:rFonts w:ascii="Cambria Math" w:hAnsi="Cambria Math" w:cs="Times New Roman"/>
            <w:sz w:val="24"/>
            <w:szCs w:val="24"/>
          </w:rPr>
          <m:t>ϕ</m:t>
        </m:r>
      </m:oMath>
      <w:r w:rsidRPr="00362793">
        <w:rPr>
          <w:rFonts w:ascii="Times New Roman" w:hAnsi="Times New Roman" w:cs="Times New Roman"/>
          <w:sz w:val="24"/>
          <w:szCs w:val="24"/>
          <w:lang w:val="en-US"/>
        </w:rPr>
        <w:t xml:space="preserve">, respectively. </w:t>
      </w:r>
    </w:p>
    <w:p w:rsidR="00362793" w:rsidRPr="00D65711" w:rsidRDefault="00362793" w:rsidP="00362793">
      <w:pPr>
        <w:autoSpaceDE w:val="0"/>
        <w:autoSpaceDN w:val="0"/>
        <w:adjustRightInd w:val="0"/>
        <w:spacing w:after="0" w:line="240" w:lineRule="auto"/>
        <w:jc w:val="both"/>
        <w:rPr>
          <w:rFonts w:ascii="AdvOT863180fb" w:eastAsiaTheme="minorHAnsi" w:hAnsi="AdvOT863180fb" w:cs="AdvOT863180fb"/>
          <w:sz w:val="16"/>
          <w:szCs w:val="16"/>
          <w:lang w:val="en-US" w:eastAsia="en-US"/>
        </w:rPr>
      </w:pPr>
      <w:r w:rsidRPr="00362793">
        <w:rPr>
          <w:rFonts w:ascii="Times New Roman" w:hAnsi="Times New Roman" w:cs="Times New Roman"/>
          <w:sz w:val="24"/>
          <w:szCs w:val="24"/>
          <w:lang w:val="en-US"/>
        </w:rPr>
        <w:t xml:space="preserve">     The system of equations built with these variables is numerically solved with the finite volume method. To model of the turbulent constraints, we have using the standard k–</w:t>
      </w:r>
      <m:oMath>
        <m:r>
          <w:rPr>
            <w:rFonts w:ascii="Cambria Math" w:hAnsi="Cambria Math" w:cs="Times New Roman"/>
            <w:sz w:val="24"/>
            <w:szCs w:val="24"/>
            <w:lang w:val="en-US"/>
          </w:rPr>
          <m:t xml:space="preserve"> </m:t>
        </m:r>
        <m:r>
          <m:rPr>
            <m:sty m:val="p"/>
          </m:rPr>
          <w:rPr>
            <w:rFonts w:ascii="Cambria Math" w:hAnsi="Cambria Math" w:cs="Times New Roman"/>
            <w:sz w:val="24"/>
            <w:szCs w:val="24"/>
          </w:rPr>
          <m:t>ε</m:t>
        </m:r>
      </m:oMath>
      <w:r w:rsidRPr="00362793">
        <w:rPr>
          <w:rFonts w:ascii="Times New Roman" w:hAnsi="Times New Roman" w:cs="Times New Roman"/>
          <w:sz w:val="24"/>
          <w:szCs w:val="24"/>
          <w:lang w:val="en-US"/>
        </w:rPr>
        <w:t xml:space="preserve"> turbulence model in Eq.(1), with </w:t>
      </w:r>
      <m:oMath>
        <m:r>
          <m:rPr>
            <m:sty m:val="p"/>
          </m:rPr>
          <w:rPr>
            <w:rFonts w:ascii="Cambria Math" w:hAnsi="Cambria Math" w:cs="Times New Roman"/>
            <w:sz w:val="24"/>
            <w:szCs w:val="24"/>
          </w:rPr>
          <m:t>ϕ</m:t>
        </m:r>
      </m:oMath>
      <w:r w:rsidRPr="00362793">
        <w:rPr>
          <w:rFonts w:ascii="Times New Roman" w:hAnsi="Times New Roman" w:cs="Times New Roman"/>
          <w:sz w:val="24"/>
          <w:szCs w:val="24"/>
          <w:lang w:val="en-US"/>
        </w:rPr>
        <w:t xml:space="preserve"> represents the turbulent kinetic energy k (m</w:t>
      </w:r>
      <w:r w:rsidRPr="00362793">
        <w:rPr>
          <w:rFonts w:ascii="Times New Roman" w:hAnsi="Times New Roman" w:cs="Times New Roman"/>
          <w:sz w:val="24"/>
          <w:szCs w:val="24"/>
          <w:vertAlign w:val="superscript"/>
          <w:lang w:val="en-US"/>
        </w:rPr>
        <w:t>2</w:t>
      </w:r>
      <w:r w:rsidRPr="00362793">
        <w:rPr>
          <w:rFonts w:ascii="Times New Roman" w:hAnsi="Times New Roman" w:cs="Times New Roman"/>
          <w:sz w:val="24"/>
          <w:szCs w:val="24"/>
          <w:lang w:val="en-US"/>
        </w:rPr>
        <w:t xml:space="preserve"> s</w:t>
      </w:r>
      <w:r w:rsidRPr="00362793">
        <w:rPr>
          <w:rFonts w:ascii="Times New Roman" w:hAnsi="Times New Roman" w:cs="Times New Roman"/>
          <w:sz w:val="24"/>
          <w:szCs w:val="24"/>
          <w:vertAlign w:val="superscript"/>
          <w:lang w:val="en-US"/>
        </w:rPr>
        <w:t>-2</w:t>
      </w:r>
      <w:r w:rsidRPr="00362793">
        <w:rPr>
          <w:rFonts w:ascii="Times New Roman" w:hAnsi="Times New Roman" w:cs="Times New Roman"/>
          <w:sz w:val="24"/>
          <w:szCs w:val="24"/>
          <w:lang w:val="en-US"/>
        </w:rPr>
        <w:t xml:space="preserve">) and the dissipation rate of  turbulent kinetic energy </w:t>
      </w:r>
      <m:oMath>
        <m:r>
          <m:rPr>
            <m:sty m:val="p"/>
          </m:rPr>
          <w:rPr>
            <w:rFonts w:ascii="Cambria Math" w:hAnsi="Cambria Math" w:cs="Times New Roman"/>
            <w:sz w:val="24"/>
            <w:szCs w:val="24"/>
          </w:rPr>
          <m:t>ε</m:t>
        </m:r>
      </m:oMath>
      <w:r w:rsidRPr="00362793">
        <w:rPr>
          <w:rFonts w:ascii="Times New Roman" w:hAnsi="Times New Roman" w:cs="Times New Roman"/>
          <w:sz w:val="24"/>
          <w:szCs w:val="24"/>
          <w:lang w:val="en-US"/>
        </w:rPr>
        <w:t xml:space="preserve"> (m</w:t>
      </w:r>
      <w:r w:rsidRPr="00362793">
        <w:rPr>
          <w:rFonts w:ascii="Times New Roman" w:hAnsi="Times New Roman" w:cs="Times New Roman"/>
          <w:sz w:val="24"/>
          <w:szCs w:val="24"/>
          <w:vertAlign w:val="superscript"/>
          <w:lang w:val="en-US"/>
        </w:rPr>
        <w:t>2</w:t>
      </w:r>
      <w:r w:rsidRPr="00362793">
        <w:rPr>
          <w:rFonts w:ascii="Times New Roman" w:hAnsi="Times New Roman" w:cs="Times New Roman"/>
          <w:sz w:val="24"/>
          <w:szCs w:val="24"/>
          <w:lang w:val="en-US"/>
        </w:rPr>
        <w:t xml:space="preserve"> s</w:t>
      </w:r>
      <w:r w:rsidRPr="00362793">
        <w:rPr>
          <w:rFonts w:ascii="Times New Roman" w:hAnsi="Times New Roman" w:cs="Times New Roman"/>
          <w:sz w:val="24"/>
          <w:szCs w:val="24"/>
          <w:vertAlign w:val="superscript"/>
          <w:lang w:val="en-US"/>
        </w:rPr>
        <w:t>-3</w:t>
      </w:r>
      <w:r w:rsidRPr="00362793">
        <w:rPr>
          <w:rFonts w:ascii="Times New Roman" w:hAnsi="Times New Roman" w:cs="Times New Roman"/>
          <w:sz w:val="24"/>
          <w:szCs w:val="24"/>
          <w:lang w:val="en-US"/>
        </w:rPr>
        <w:t>).</w:t>
      </w:r>
      <w:r w:rsidRPr="00D65711">
        <w:rPr>
          <w:rFonts w:ascii="AdvOT863180fb" w:eastAsiaTheme="minorHAnsi" w:hAnsi="AdvOT863180fb" w:cs="AdvOT863180fb"/>
          <w:sz w:val="16"/>
          <w:szCs w:val="16"/>
          <w:lang w:val="en-US" w:eastAsia="en-US"/>
        </w:rPr>
        <w:t xml:space="preserve"> </w:t>
      </w:r>
    </w:p>
    <w:p w:rsidR="00362793" w:rsidRDefault="00362793" w:rsidP="00362793">
      <w:pPr>
        <w:autoSpaceDE w:val="0"/>
        <w:autoSpaceDN w:val="0"/>
        <w:adjustRightInd w:val="0"/>
        <w:spacing w:after="0"/>
        <w:jc w:val="both"/>
        <w:rPr>
          <w:rFonts w:ascii="Times New Roman" w:hAnsi="Times New Roman" w:cs="Times New Roman"/>
          <w:sz w:val="24"/>
          <w:szCs w:val="24"/>
          <w:lang w:val="en-US"/>
        </w:rPr>
      </w:pPr>
      <w:r w:rsidRPr="00362793">
        <w:rPr>
          <w:rFonts w:ascii="Times New Roman" w:hAnsi="Times New Roman" w:cs="Times New Roman"/>
          <w:sz w:val="24"/>
          <w:szCs w:val="24"/>
          <w:lang w:val="en-US"/>
        </w:rPr>
        <w:t xml:space="preserve">     The Boussinesq model was also activated to take account of the gravity effect, which means that the buoyancy force due to air density differences is added as a source term of the momentum equation.  </w:t>
      </w:r>
    </w:p>
    <w:p w:rsidR="006B512B" w:rsidRPr="00F022E2" w:rsidRDefault="006B512B" w:rsidP="006B512B">
      <w:pPr>
        <w:pStyle w:val="Titre1"/>
        <w:numPr>
          <w:ilvl w:val="0"/>
          <w:numId w:val="0"/>
        </w:numPr>
        <w:spacing w:after="100" w:afterAutospacing="1"/>
        <w:ind w:left="284" w:hanging="284"/>
        <w:rPr>
          <w:rFonts w:eastAsia="Times New Roman"/>
          <w:color w:val="000000" w:themeColor="text1"/>
          <w:lang w:val="en-GB"/>
        </w:rPr>
      </w:pPr>
      <w:r w:rsidRPr="00F022E2">
        <w:rPr>
          <w:rFonts w:eastAsia="Times New Roman"/>
          <w:color w:val="000000" w:themeColor="text1"/>
          <w:lang w:val="en-GB"/>
        </w:rPr>
        <w:t>Results and discussion</w:t>
      </w:r>
    </w:p>
    <w:p w:rsidR="00FD6859" w:rsidRPr="00F022E2" w:rsidRDefault="00FD6859" w:rsidP="00FD6859">
      <w:pPr>
        <w:pStyle w:val="Titre2"/>
        <w:numPr>
          <w:ilvl w:val="1"/>
          <w:numId w:val="0"/>
        </w:numPr>
        <w:ind w:left="426" w:hanging="426"/>
        <w:rPr>
          <w:rFonts w:eastAsia="Times New Roman"/>
          <w:color w:val="000000" w:themeColor="text1"/>
          <w:sz w:val="24"/>
          <w:szCs w:val="24"/>
        </w:rPr>
      </w:pPr>
      <w:r w:rsidRPr="00F022E2">
        <w:rPr>
          <w:rFonts w:eastAsia="Times New Roman"/>
          <w:color w:val="000000" w:themeColor="text1"/>
          <w:sz w:val="24"/>
          <w:szCs w:val="24"/>
        </w:rPr>
        <w:t>Ventilation effect</w:t>
      </w:r>
    </w:p>
    <w:p w:rsidR="00FD6859" w:rsidRPr="00FD6859" w:rsidRDefault="00FD6859" w:rsidP="00FD6859">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D6859">
        <w:rPr>
          <w:rFonts w:ascii="Times New Roman" w:eastAsia="Times New Roman" w:hAnsi="Times New Roman" w:cs="Times New Roman"/>
          <w:sz w:val="24"/>
          <w:szCs w:val="24"/>
          <w:lang w:val="en-US"/>
        </w:rPr>
        <w:t xml:space="preserve">      </w:t>
      </w:r>
    </w:p>
    <w:p w:rsidR="00FD6859" w:rsidRPr="00FD6859" w:rsidRDefault="00FD6859" w:rsidP="00FD6859">
      <w:pPr>
        <w:autoSpaceDE w:val="0"/>
        <w:autoSpaceDN w:val="0"/>
        <w:adjustRightInd w:val="0"/>
        <w:spacing w:after="0" w:line="240" w:lineRule="auto"/>
        <w:jc w:val="both"/>
        <w:rPr>
          <w:rFonts w:ascii="Arial" w:hAnsi="Arial" w:cs="Arial"/>
          <w:color w:val="000000"/>
          <w:sz w:val="21"/>
          <w:szCs w:val="21"/>
          <w:shd w:val="clear" w:color="auto" w:fill="FFFFFF"/>
          <w:lang w:val="en-US"/>
        </w:rPr>
      </w:pPr>
      <w:r w:rsidRPr="00FD6859">
        <w:rPr>
          <w:rFonts w:ascii="Times New Roman" w:eastAsia="Times New Roman" w:hAnsi="Times New Roman" w:cs="Times New Roman"/>
          <w:sz w:val="24"/>
          <w:szCs w:val="24"/>
          <w:lang w:val="en-US"/>
        </w:rPr>
        <w:t>In order to investigate the effect of ventilation on indoor radon concentration, two conditions were taken; the first is devoted to a house with all the windows are closed (which is the case of the cold season) and the second treats the opening effect of windows for a good natural ventilation (which is the case in the summer season).</w:t>
      </w:r>
    </w:p>
    <w:p w:rsidR="00FD6859" w:rsidRPr="00314752" w:rsidRDefault="00FD6859" w:rsidP="00FD6859">
      <w:pPr>
        <w:autoSpaceDE w:val="0"/>
        <w:autoSpaceDN w:val="0"/>
        <w:adjustRightInd w:val="0"/>
        <w:spacing w:after="0" w:line="240" w:lineRule="auto"/>
        <w:jc w:val="both"/>
        <w:rPr>
          <w:rFonts w:ascii="AdvOT863180fb" w:eastAsiaTheme="minorHAnsi" w:hAnsi="AdvOT863180fb" w:cs="AdvOT863180fb"/>
          <w:sz w:val="16"/>
          <w:szCs w:val="16"/>
          <w:lang w:val="en-US" w:eastAsia="en-US"/>
        </w:rPr>
      </w:pPr>
      <w:r w:rsidRPr="00FD6859">
        <w:rPr>
          <w:rFonts w:ascii="Times New Roman" w:eastAsia="Times New Roman" w:hAnsi="Times New Roman" w:cs="Times New Roman"/>
          <w:sz w:val="24"/>
          <w:szCs w:val="24"/>
          <w:lang w:val="en-US"/>
        </w:rPr>
        <w:t xml:space="preserve">      Figures </w:t>
      </w:r>
      <w:r w:rsidR="00F5613E">
        <w:rPr>
          <w:rFonts w:ascii="Times New Roman" w:eastAsia="Times New Roman" w:hAnsi="Times New Roman" w:cs="Times New Roman"/>
          <w:sz w:val="24"/>
          <w:szCs w:val="24"/>
          <w:lang w:val="en-US"/>
        </w:rPr>
        <w:t>2</w:t>
      </w:r>
      <w:r w:rsidRPr="00FD6859">
        <w:rPr>
          <w:rFonts w:ascii="Times New Roman" w:eastAsia="Times New Roman" w:hAnsi="Times New Roman" w:cs="Times New Roman"/>
          <w:sz w:val="24"/>
          <w:szCs w:val="24"/>
          <w:lang w:val="en-US"/>
        </w:rPr>
        <w:t xml:space="preserve"> and </w:t>
      </w:r>
      <w:r w:rsidR="00F5613E">
        <w:rPr>
          <w:rFonts w:ascii="Times New Roman" w:eastAsia="Times New Roman" w:hAnsi="Times New Roman" w:cs="Times New Roman"/>
          <w:sz w:val="24"/>
          <w:szCs w:val="24"/>
          <w:lang w:val="en-US"/>
        </w:rPr>
        <w:t>3</w:t>
      </w:r>
      <w:r w:rsidRPr="00FD6859">
        <w:rPr>
          <w:rFonts w:ascii="Times New Roman" w:eastAsia="Times New Roman" w:hAnsi="Times New Roman" w:cs="Times New Roman"/>
          <w:sz w:val="24"/>
          <w:szCs w:val="24"/>
          <w:lang w:val="en-US"/>
        </w:rPr>
        <w:t xml:space="preserve"> illustrate the contours of radon concentration in the house plan at position y=1.50 m from the floor for the two cases studied. It can be noticed from these figures that the ventilation has distinct effect on radon concentration in all the rooms in the house.</w:t>
      </w:r>
      <w:r w:rsidR="00F5613E">
        <w:rPr>
          <w:rFonts w:ascii="Times New Roman" w:eastAsia="Times New Roman" w:hAnsi="Times New Roman" w:cs="Times New Roman"/>
          <w:sz w:val="24"/>
          <w:szCs w:val="24"/>
          <w:lang w:val="en-US"/>
        </w:rPr>
        <w:t xml:space="preserve"> </w:t>
      </w:r>
      <w:r w:rsidRPr="00FD6859">
        <w:rPr>
          <w:rFonts w:ascii="Times New Roman" w:eastAsia="Times New Roman" w:hAnsi="Times New Roman" w:cs="Times New Roman"/>
          <w:sz w:val="24"/>
          <w:szCs w:val="24"/>
          <w:lang w:val="en-US"/>
        </w:rPr>
        <w:t xml:space="preserve">The airflow velocity profile as shown in Fig. </w:t>
      </w:r>
      <w:r w:rsidR="00F5613E">
        <w:rPr>
          <w:rFonts w:ascii="Times New Roman" w:eastAsia="Times New Roman" w:hAnsi="Times New Roman" w:cs="Times New Roman"/>
          <w:sz w:val="24"/>
          <w:szCs w:val="24"/>
          <w:lang w:val="en-US"/>
        </w:rPr>
        <w:t>4</w:t>
      </w:r>
      <w:r w:rsidRPr="00FD6859">
        <w:rPr>
          <w:rFonts w:ascii="Times New Roman" w:eastAsia="Times New Roman" w:hAnsi="Times New Roman" w:cs="Times New Roman"/>
          <w:sz w:val="24"/>
          <w:szCs w:val="24"/>
          <w:lang w:val="en-US"/>
        </w:rPr>
        <w:t>.</w:t>
      </w:r>
    </w:p>
    <w:p w:rsidR="00FD6859" w:rsidRDefault="00FD6859" w:rsidP="00FD6859">
      <w:pPr>
        <w:autoSpaceDE w:val="0"/>
        <w:autoSpaceDN w:val="0"/>
        <w:adjustRightInd w:val="0"/>
        <w:spacing w:after="100" w:afterAutospacing="1" w:line="240" w:lineRule="auto"/>
        <w:jc w:val="both"/>
        <w:rPr>
          <w:rFonts w:ascii="Times New Roman" w:eastAsia="Times New Roman" w:hAnsi="Times New Roman" w:cs="Times New Roman"/>
          <w:sz w:val="24"/>
          <w:szCs w:val="24"/>
          <w:lang w:val="en-US"/>
        </w:rPr>
      </w:pPr>
      <w:r w:rsidRPr="00FD6859">
        <w:rPr>
          <w:rFonts w:ascii="Times New Roman" w:eastAsia="Times New Roman" w:hAnsi="Times New Roman" w:cs="Times New Roman"/>
          <w:sz w:val="24"/>
          <w:szCs w:val="24"/>
          <w:lang w:val="en-US"/>
        </w:rPr>
        <w:t xml:space="preserve">      </w:t>
      </w:r>
    </w:p>
    <w:p w:rsidR="00D23A23" w:rsidRDefault="0052314F" w:rsidP="00D23A23">
      <w:pPr>
        <w:autoSpaceDE w:val="0"/>
        <w:autoSpaceDN w:val="0"/>
        <w:adjustRightInd w:val="0"/>
        <w:spacing w:after="100" w:afterAutospacing="1" w:line="240" w:lineRule="auto"/>
        <w:jc w:val="both"/>
        <w:rPr>
          <w:rFonts w:ascii="Times New Roman" w:eastAsia="Times New Roman" w:hAnsi="Times New Roman" w:cs="Times New Roman"/>
          <w:sz w:val="24"/>
          <w:szCs w:val="24"/>
          <w:lang w:val="en-US"/>
        </w:rPr>
      </w:pPr>
      <w:r w:rsidRPr="0052314F">
        <w:rPr>
          <w:rFonts w:ascii="Times New Roman" w:eastAsia="Times New Roman" w:hAnsi="Times New Roman" w:cs="Times New Roman"/>
          <w:sz w:val="24"/>
          <w:szCs w:val="24"/>
          <w:lang w:val="en-US"/>
        </w:rPr>
        <w:drawing>
          <wp:inline distT="0" distB="0" distL="0" distR="0">
            <wp:extent cx="5760720" cy="2312886"/>
            <wp:effectExtent l="19050" t="0" r="0" b="0"/>
            <wp:docPr id="2"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5760720" cy="2312886"/>
                    </a:xfrm>
                    <a:prstGeom prst="rect">
                      <a:avLst/>
                    </a:prstGeom>
                    <a:noFill/>
                    <a:ln w="9525">
                      <a:noFill/>
                      <a:miter lim="800000"/>
                      <a:headEnd/>
                      <a:tailEnd/>
                    </a:ln>
                  </pic:spPr>
                </pic:pic>
              </a:graphicData>
            </a:graphic>
          </wp:inline>
        </w:drawing>
      </w:r>
    </w:p>
    <w:p w:rsidR="0052314F" w:rsidRPr="003432EE" w:rsidRDefault="0052314F" w:rsidP="0052314F">
      <w:pPr>
        <w:jc w:val="center"/>
        <w:rPr>
          <w:rFonts w:ascii="Times New Roman" w:hAnsi="Times New Roman" w:cs="Times New Roman"/>
          <w:sz w:val="24"/>
          <w:szCs w:val="24"/>
          <w:lang w:val="en-US"/>
        </w:rPr>
      </w:pPr>
      <w:r w:rsidRPr="00840EAE">
        <w:rPr>
          <w:rFonts w:ascii="Times New Roman" w:hAnsi="Times New Roman" w:cs="Times New Roman"/>
          <w:b/>
          <w:sz w:val="24"/>
          <w:szCs w:val="24"/>
          <w:lang w:val="en-US"/>
        </w:rPr>
        <w:lastRenderedPageBreak/>
        <w:t xml:space="preserve">Fig. </w:t>
      </w:r>
      <w:r w:rsidR="00F5613E">
        <w:rPr>
          <w:rFonts w:ascii="Times New Roman" w:hAnsi="Times New Roman" w:cs="Times New Roman"/>
          <w:b/>
          <w:sz w:val="24"/>
          <w:szCs w:val="24"/>
          <w:lang w:val="en-US"/>
        </w:rPr>
        <w:t>2</w:t>
      </w:r>
      <w:r w:rsidRPr="003432EE">
        <w:rPr>
          <w:rFonts w:ascii="Times New Roman" w:hAnsi="Times New Roman" w:cs="Times New Roman"/>
          <w:sz w:val="24"/>
          <w:szCs w:val="24"/>
          <w:lang w:val="en-US"/>
        </w:rPr>
        <w:t xml:space="preserve"> </w:t>
      </w:r>
      <w:r w:rsidRPr="003A1717">
        <w:rPr>
          <w:rFonts w:ascii="Times New Roman" w:hAnsi="Times New Roman" w:cs="Times New Roman"/>
          <w:sz w:val="24"/>
          <w:szCs w:val="24"/>
          <w:lang w:val="en-US"/>
        </w:rPr>
        <w:t>Contours of radon concentration (Bqm</w:t>
      </w:r>
      <w:r w:rsidRPr="003A1717">
        <w:rPr>
          <w:rFonts w:ascii="Times New Roman" w:hAnsi="Times New Roman" w:cs="Times New Roman"/>
          <w:sz w:val="24"/>
          <w:szCs w:val="24"/>
          <w:vertAlign w:val="superscript"/>
          <w:lang w:val="en-US"/>
        </w:rPr>
        <w:t>-3</w:t>
      </w:r>
      <w:r w:rsidRPr="003A1717">
        <w:rPr>
          <w:rFonts w:ascii="Times New Roman" w:hAnsi="Times New Roman" w:cs="Times New Roman"/>
          <w:sz w:val="24"/>
          <w:szCs w:val="24"/>
          <w:lang w:val="en-US"/>
        </w:rPr>
        <w:t>)</w:t>
      </w:r>
      <w:r>
        <w:rPr>
          <w:rFonts w:ascii="Times New Roman" w:hAnsi="Times New Roman" w:cs="Times New Roman"/>
          <w:sz w:val="24"/>
          <w:szCs w:val="24"/>
          <w:lang w:val="en-US"/>
        </w:rPr>
        <w:t xml:space="preserve"> in closed house at plane (Y =1.</w:t>
      </w:r>
      <w:r w:rsidRPr="00641C13">
        <w:rPr>
          <w:rFonts w:ascii="Times New Roman" w:hAnsi="Times New Roman" w:cs="Times New Roman"/>
          <w:sz w:val="24"/>
          <w:szCs w:val="24"/>
          <w:lang w:val="en-US"/>
        </w:rPr>
        <w:t>50 m)</w:t>
      </w:r>
    </w:p>
    <w:p w:rsidR="0052314F" w:rsidRDefault="0052314F" w:rsidP="00D23A23">
      <w:pPr>
        <w:autoSpaceDE w:val="0"/>
        <w:autoSpaceDN w:val="0"/>
        <w:adjustRightInd w:val="0"/>
        <w:spacing w:after="100" w:afterAutospacing="1" w:line="240" w:lineRule="auto"/>
        <w:jc w:val="both"/>
        <w:rPr>
          <w:rFonts w:ascii="Times New Roman" w:eastAsia="Times New Roman" w:hAnsi="Times New Roman" w:cs="Times New Roman"/>
          <w:sz w:val="24"/>
          <w:szCs w:val="24"/>
          <w:lang w:val="en-US"/>
        </w:rPr>
      </w:pPr>
    </w:p>
    <w:p w:rsidR="00D23A23" w:rsidRDefault="0052314F" w:rsidP="00FD6859">
      <w:pPr>
        <w:autoSpaceDE w:val="0"/>
        <w:autoSpaceDN w:val="0"/>
        <w:adjustRightInd w:val="0"/>
        <w:spacing w:after="100" w:afterAutospacing="1" w:line="240" w:lineRule="auto"/>
        <w:jc w:val="both"/>
        <w:rPr>
          <w:rFonts w:ascii="Times New Roman" w:eastAsia="Times New Roman" w:hAnsi="Times New Roman" w:cs="Times New Roman"/>
          <w:sz w:val="24"/>
          <w:szCs w:val="24"/>
          <w:lang w:val="en-US"/>
        </w:rPr>
      </w:pPr>
      <w:r w:rsidRPr="0052314F">
        <w:rPr>
          <w:rFonts w:ascii="Times New Roman" w:eastAsia="Times New Roman" w:hAnsi="Times New Roman" w:cs="Times New Roman"/>
          <w:sz w:val="24"/>
          <w:szCs w:val="24"/>
          <w:lang w:val="en-US"/>
        </w:rPr>
        <w:drawing>
          <wp:inline distT="0" distB="0" distL="0" distR="0">
            <wp:extent cx="5760720" cy="2369973"/>
            <wp:effectExtent l="19050" t="0" r="0" b="0"/>
            <wp:docPr id="3"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srcRect/>
                    <a:stretch>
                      <a:fillRect/>
                    </a:stretch>
                  </pic:blipFill>
                  <pic:spPr bwMode="auto">
                    <a:xfrm>
                      <a:off x="0" y="0"/>
                      <a:ext cx="5760720" cy="2369973"/>
                    </a:xfrm>
                    <a:prstGeom prst="rect">
                      <a:avLst/>
                    </a:prstGeom>
                    <a:noFill/>
                    <a:ln w="9525">
                      <a:noFill/>
                      <a:miter lim="800000"/>
                      <a:headEnd/>
                      <a:tailEnd/>
                    </a:ln>
                  </pic:spPr>
                </pic:pic>
              </a:graphicData>
            </a:graphic>
          </wp:inline>
        </w:drawing>
      </w:r>
    </w:p>
    <w:p w:rsidR="0052314F" w:rsidRPr="00FD6859" w:rsidRDefault="00F5613E" w:rsidP="00FD6859">
      <w:pPr>
        <w:autoSpaceDE w:val="0"/>
        <w:autoSpaceDN w:val="0"/>
        <w:adjustRightInd w:val="0"/>
        <w:spacing w:after="100" w:afterAutospacing="1" w:line="240" w:lineRule="auto"/>
        <w:jc w:val="both"/>
        <w:rPr>
          <w:rFonts w:ascii="Times New Roman" w:eastAsia="Times New Roman" w:hAnsi="Times New Roman" w:cs="Times New Roman"/>
          <w:sz w:val="24"/>
          <w:szCs w:val="24"/>
          <w:lang w:val="en-US"/>
        </w:rPr>
      </w:pPr>
      <w:r>
        <w:rPr>
          <w:rFonts w:ascii="Times New Roman" w:hAnsi="Times New Roman" w:cs="Times New Roman"/>
          <w:b/>
          <w:sz w:val="24"/>
          <w:szCs w:val="24"/>
          <w:lang w:val="en-US"/>
        </w:rPr>
        <w:t xml:space="preserve">          </w:t>
      </w:r>
      <w:r w:rsidRPr="00840EAE">
        <w:rPr>
          <w:rFonts w:ascii="Times New Roman" w:hAnsi="Times New Roman" w:cs="Times New Roman"/>
          <w:b/>
          <w:sz w:val="24"/>
          <w:szCs w:val="24"/>
          <w:lang w:val="en-US"/>
        </w:rPr>
        <w:t xml:space="preserve">Fig. </w:t>
      </w:r>
      <w:r>
        <w:rPr>
          <w:rFonts w:ascii="Times New Roman" w:hAnsi="Times New Roman" w:cs="Times New Roman"/>
          <w:b/>
          <w:sz w:val="24"/>
          <w:szCs w:val="24"/>
          <w:lang w:val="en-US"/>
        </w:rPr>
        <w:t>3.</w:t>
      </w:r>
      <w:r w:rsidRPr="003432EE">
        <w:rPr>
          <w:rFonts w:ascii="Times New Roman" w:hAnsi="Times New Roman" w:cs="Times New Roman"/>
          <w:sz w:val="24"/>
          <w:szCs w:val="24"/>
          <w:lang w:val="en-US"/>
        </w:rPr>
        <w:t xml:space="preserve"> </w:t>
      </w:r>
      <w:r w:rsidR="0052314F" w:rsidRPr="00A00076">
        <w:rPr>
          <w:lang w:val="en-US"/>
        </w:rPr>
        <w:t xml:space="preserve"> </w:t>
      </w:r>
      <w:r w:rsidR="0052314F" w:rsidRPr="003A1717">
        <w:rPr>
          <w:rFonts w:ascii="Times New Roman" w:hAnsi="Times New Roman" w:cs="Times New Roman"/>
          <w:sz w:val="24"/>
          <w:szCs w:val="24"/>
          <w:lang w:val="en-US"/>
        </w:rPr>
        <w:t>Contours of radon concentration (Bqm</w:t>
      </w:r>
      <w:r w:rsidR="0052314F" w:rsidRPr="003A1717">
        <w:rPr>
          <w:rFonts w:ascii="Times New Roman" w:hAnsi="Times New Roman" w:cs="Times New Roman"/>
          <w:sz w:val="24"/>
          <w:szCs w:val="24"/>
          <w:vertAlign w:val="superscript"/>
          <w:lang w:val="en-US"/>
        </w:rPr>
        <w:t>-3</w:t>
      </w:r>
      <w:r w:rsidR="0052314F" w:rsidRPr="003A1717">
        <w:rPr>
          <w:rFonts w:ascii="Times New Roman" w:hAnsi="Times New Roman" w:cs="Times New Roman"/>
          <w:sz w:val="24"/>
          <w:szCs w:val="24"/>
          <w:lang w:val="en-US"/>
        </w:rPr>
        <w:t>)</w:t>
      </w:r>
      <w:r w:rsidR="0052314F">
        <w:rPr>
          <w:rFonts w:ascii="Times New Roman" w:hAnsi="Times New Roman" w:cs="Times New Roman"/>
          <w:sz w:val="24"/>
          <w:szCs w:val="24"/>
          <w:lang w:val="en-US"/>
        </w:rPr>
        <w:t xml:space="preserve"> in open house at plane (Y =1.</w:t>
      </w:r>
      <w:r w:rsidR="0052314F" w:rsidRPr="00641C13">
        <w:rPr>
          <w:rFonts w:ascii="Times New Roman" w:hAnsi="Times New Roman" w:cs="Times New Roman"/>
          <w:sz w:val="24"/>
          <w:szCs w:val="24"/>
          <w:lang w:val="en-US"/>
        </w:rPr>
        <w:t>50 m)</w:t>
      </w:r>
    </w:p>
    <w:p w:rsidR="006B512B" w:rsidRPr="00362793" w:rsidRDefault="006B512B" w:rsidP="00362793">
      <w:pPr>
        <w:autoSpaceDE w:val="0"/>
        <w:autoSpaceDN w:val="0"/>
        <w:adjustRightInd w:val="0"/>
        <w:spacing w:after="0"/>
        <w:jc w:val="both"/>
        <w:rPr>
          <w:rFonts w:ascii="Times New Roman" w:hAnsi="Times New Roman" w:cs="Times New Roman"/>
          <w:sz w:val="24"/>
          <w:szCs w:val="24"/>
          <w:lang w:val="en-US"/>
        </w:rPr>
      </w:pPr>
    </w:p>
    <w:p w:rsidR="00851F94" w:rsidRDefault="002D2923">
      <w:pPr>
        <w:rPr>
          <w:lang w:val="en-US"/>
        </w:rPr>
      </w:pPr>
      <w:r w:rsidRPr="002D2923">
        <w:rPr>
          <w:lang w:val="en-US"/>
        </w:rPr>
        <w:drawing>
          <wp:inline distT="0" distB="0" distL="0" distR="0">
            <wp:extent cx="5760720" cy="2990437"/>
            <wp:effectExtent l="19050" t="0" r="0"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760720" cy="2990437"/>
                    </a:xfrm>
                    <a:prstGeom prst="rect">
                      <a:avLst/>
                    </a:prstGeom>
                    <a:noFill/>
                    <a:ln w="9525">
                      <a:noFill/>
                      <a:miter lim="800000"/>
                      <a:headEnd/>
                      <a:tailEnd/>
                    </a:ln>
                  </pic:spPr>
                </pic:pic>
              </a:graphicData>
            </a:graphic>
          </wp:inline>
        </w:drawing>
      </w:r>
    </w:p>
    <w:p w:rsidR="002D2923" w:rsidRDefault="002D2923">
      <w:pPr>
        <w:rPr>
          <w:rFonts w:ascii="Times New Roman" w:hAnsi="Times New Roman" w:cs="Times New Roman"/>
          <w:sz w:val="24"/>
          <w:szCs w:val="24"/>
          <w:lang w:val="en-US"/>
        </w:rPr>
      </w:pPr>
      <w:r>
        <w:rPr>
          <w:rFonts w:ascii="Times New Roman" w:hAnsi="Times New Roman" w:cs="Times New Roman"/>
          <w:b/>
          <w:sz w:val="24"/>
          <w:szCs w:val="24"/>
          <w:lang w:val="en-US"/>
        </w:rPr>
        <w:t xml:space="preserve">                         Fig.</w:t>
      </w:r>
      <w:r w:rsidR="00BE27A9">
        <w:rPr>
          <w:rFonts w:ascii="Times New Roman" w:hAnsi="Times New Roman" w:cs="Times New Roman"/>
          <w:b/>
          <w:sz w:val="24"/>
          <w:szCs w:val="24"/>
          <w:lang w:val="en-US"/>
        </w:rPr>
        <w:t>4</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w:t>
      </w:r>
      <w:r w:rsidRPr="00840EAE">
        <w:rPr>
          <w:rFonts w:ascii="Times New Roman" w:hAnsi="Times New Roman" w:cs="Times New Roman"/>
          <w:sz w:val="24"/>
          <w:szCs w:val="24"/>
          <w:lang w:val="en-US"/>
        </w:rPr>
        <w:t>Velocity</w:t>
      </w:r>
      <w:r w:rsidRPr="00AB1787">
        <w:rPr>
          <w:rFonts w:ascii="Times New Roman" w:hAnsi="Times New Roman" w:cs="Times New Roman"/>
          <w:sz w:val="24"/>
          <w:szCs w:val="24"/>
          <w:lang w:val="en-US"/>
        </w:rPr>
        <w:t xml:space="preserve"> streamline of the air fl</w:t>
      </w:r>
      <w:r>
        <w:rPr>
          <w:rFonts w:ascii="Times New Roman" w:hAnsi="Times New Roman" w:cs="Times New Roman"/>
          <w:sz w:val="24"/>
          <w:szCs w:val="24"/>
          <w:lang w:val="en-US"/>
        </w:rPr>
        <w:t>ow in open house at plane (Y =1.</w:t>
      </w:r>
      <w:r w:rsidRPr="00AB1787">
        <w:rPr>
          <w:rFonts w:ascii="Times New Roman" w:hAnsi="Times New Roman" w:cs="Times New Roman"/>
          <w:sz w:val="24"/>
          <w:szCs w:val="24"/>
          <w:lang w:val="en-US"/>
        </w:rPr>
        <w:t>50 m)</w:t>
      </w:r>
    </w:p>
    <w:p w:rsidR="00903559" w:rsidRDefault="00903559">
      <w:pPr>
        <w:rPr>
          <w:rFonts w:ascii="Times New Roman" w:hAnsi="Times New Roman" w:cs="Times New Roman"/>
          <w:sz w:val="24"/>
          <w:szCs w:val="24"/>
          <w:lang w:val="en-US"/>
        </w:rPr>
      </w:pPr>
    </w:p>
    <w:p w:rsidR="002D2923" w:rsidRPr="00903559" w:rsidRDefault="00903559">
      <w:pPr>
        <w:rPr>
          <w:rFonts w:asciiTheme="majorHAnsi" w:eastAsia="Times New Roman" w:hAnsiTheme="majorHAnsi" w:cstheme="majorBidi"/>
          <w:b/>
          <w:bCs/>
          <w:color w:val="000000" w:themeColor="text1"/>
          <w:sz w:val="28"/>
          <w:szCs w:val="28"/>
          <w:lang w:val="en-GB" w:eastAsia="en-US"/>
        </w:rPr>
      </w:pPr>
      <w:r w:rsidRPr="00903559">
        <w:rPr>
          <w:rFonts w:asciiTheme="majorHAnsi" w:eastAsia="Times New Roman" w:hAnsiTheme="majorHAnsi" w:cstheme="majorBidi"/>
          <w:b/>
          <w:bCs/>
          <w:color w:val="000000" w:themeColor="text1"/>
          <w:sz w:val="28"/>
          <w:szCs w:val="28"/>
          <w:lang w:val="en-GB" w:eastAsia="en-US"/>
        </w:rPr>
        <w:t>References:</w:t>
      </w:r>
    </w:p>
    <w:p w:rsidR="002D2923" w:rsidRDefault="002D2923" w:rsidP="002D2923">
      <w:pPr>
        <w:ind w:left="567" w:hanging="567"/>
        <w:jc w:val="both"/>
      </w:pPr>
      <w:r>
        <w:rPr>
          <w:rFonts w:ascii="Times New Roman" w:eastAsia="Times New Roman" w:hAnsi="Times New Roman" w:cs="Times New Roman"/>
          <w:sz w:val="24"/>
          <w:szCs w:val="24"/>
          <w:lang w:val="en-GB" w:eastAsia="es-ES"/>
        </w:rPr>
        <w:t>Singh K, Singh M, Singh S, Sahota HS,</w:t>
      </w:r>
      <w:r w:rsidRPr="00A81B43">
        <w:rPr>
          <w:rFonts w:ascii="Times New Roman" w:eastAsia="Times New Roman" w:hAnsi="Times New Roman" w:cs="Times New Roman"/>
          <w:sz w:val="24"/>
          <w:szCs w:val="24"/>
          <w:lang w:val="en-GB" w:eastAsia="es-ES"/>
        </w:rPr>
        <w:t xml:space="preserve"> Papp Z (2005) Variation of radon (</w:t>
      </w:r>
      <w:r w:rsidRPr="00A81B43">
        <w:rPr>
          <w:rFonts w:ascii="Times New Roman" w:eastAsia="Times New Roman" w:hAnsi="Times New Roman" w:cs="Times New Roman"/>
          <w:sz w:val="24"/>
          <w:szCs w:val="24"/>
          <w:vertAlign w:val="superscript"/>
          <w:lang w:val="en-GB" w:eastAsia="es-ES"/>
        </w:rPr>
        <w:t>222</w:t>
      </w:r>
      <w:r w:rsidRPr="00A81B43">
        <w:rPr>
          <w:rFonts w:ascii="Times New Roman" w:eastAsia="Times New Roman" w:hAnsi="Times New Roman" w:cs="Times New Roman"/>
          <w:sz w:val="24"/>
          <w:szCs w:val="24"/>
          <w:lang w:val="en-GB" w:eastAsia="es-ES"/>
        </w:rPr>
        <w:t>Rn) progeny concentrations in outdoor air as a function of time, temperature and relative humidity. J Environ Radioact 39(2005): 213 – 217</w:t>
      </w:r>
      <w:r>
        <w:rPr>
          <w:rFonts w:ascii="Times New Roman" w:eastAsia="Times New Roman" w:hAnsi="Times New Roman" w:cs="Times New Roman"/>
          <w:sz w:val="24"/>
          <w:szCs w:val="24"/>
          <w:lang w:val="en-GB" w:eastAsia="es-ES"/>
        </w:rPr>
        <w:t xml:space="preserve">. doi: </w:t>
      </w:r>
      <w:hyperlink r:id="rId12" w:tgtFrame="doilink" w:history="1">
        <w:r w:rsidRPr="00466EA9">
          <w:rPr>
            <w:rFonts w:ascii="Times New Roman" w:eastAsia="Times New Roman" w:hAnsi="Times New Roman" w:cs="Times New Roman"/>
            <w:sz w:val="24"/>
            <w:szCs w:val="24"/>
            <w:lang w:val="en-GB" w:eastAsia="es-ES"/>
          </w:rPr>
          <w:t>10.1016/j.radmeas.2004.06.015</w:t>
        </w:r>
      </w:hyperlink>
    </w:p>
    <w:p w:rsidR="0066700D" w:rsidRPr="00775981" w:rsidRDefault="0066700D" w:rsidP="0066700D">
      <w:pPr>
        <w:autoSpaceDE w:val="0"/>
        <w:autoSpaceDN w:val="0"/>
        <w:adjustRightInd w:val="0"/>
        <w:spacing w:after="0" w:line="240" w:lineRule="auto"/>
        <w:ind w:left="567" w:hanging="567"/>
        <w:jc w:val="both"/>
        <w:rPr>
          <w:rFonts w:ascii="Times New Roman" w:eastAsiaTheme="minorHAnsi" w:hAnsi="Times New Roman" w:cs="Times New Roman"/>
          <w:sz w:val="24"/>
          <w:szCs w:val="24"/>
          <w:lang w:val="en-US" w:eastAsia="en-US"/>
        </w:rPr>
      </w:pPr>
      <w:r w:rsidRPr="00F354F3">
        <w:rPr>
          <w:rFonts w:ascii="Times New Roman" w:eastAsia="Times New Roman" w:hAnsi="Times New Roman" w:cs="Times New Roman"/>
          <w:sz w:val="24"/>
          <w:szCs w:val="24"/>
          <w:lang w:val="en-GB" w:eastAsia="es-ES"/>
        </w:rPr>
        <w:lastRenderedPageBreak/>
        <w:t xml:space="preserve">Lee JE,  Park </w:t>
      </w:r>
      <w:r>
        <w:rPr>
          <w:rFonts w:ascii="Times New Roman" w:eastAsia="Times New Roman" w:hAnsi="Times New Roman" w:cs="Times New Roman"/>
          <w:sz w:val="24"/>
          <w:szCs w:val="24"/>
          <w:lang w:val="en-GB" w:eastAsia="es-ES"/>
        </w:rPr>
        <w:t>HC,  Choi HS, Cho SY, Jeong TY,</w:t>
      </w:r>
      <w:r w:rsidRPr="00F354F3">
        <w:rPr>
          <w:rFonts w:ascii="Times New Roman" w:eastAsia="Times New Roman" w:hAnsi="Times New Roman" w:cs="Times New Roman"/>
          <w:sz w:val="24"/>
          <w:szCs w:val="24"/>
          <w:lang w:val="en-GB" w:eastAsia="es-ES"/>
        </w:rPr>
        <w:t xml:space="preserve">  Roh SC (2016)  A numerical study on the performance evaluation of ventilation systems for indoor radon reduction. </w:t>
      </w:r>
      <w:r>
        <w:rPr>
          <w:rFonts w:ascii="Times New Roman" w:eastAsia="Times New Roman" w:hAnsi="Times New Roman" w:cs="Times New Roman"/>
          <w:sz w:val="24"/>
          <w:szCs w:val="24"/>
          <w:lang w:val="en-GB" w:eastAsia="es-ES"/>
        </w:rPr>
        <w:t>Korean J Chem Eng</w:t>
      </w:r>
      <w:r w:rsidRPr="00F354F3">
        <w:rPr>
          <w:rFonts w:ascii="Times New Roman" w:eastAsia="Times New Roman" w:hAnsi="Times New Roman" w:cs="Times New Roman"/>
          <w:sz w:val="24"/>
          <w:szCs w:val="24"/>
          <w:lang w:val="en-GB" w:eastAsia="es-ES"/>
        </w:rPr>
        <w:t xml:space="preserve"> 33(3)</w:t>
      </w:r>
      <w:r>
        <w:rPr>
          <w:rFonts w:ascii="Times New Roman" w:eastAsia="Times New Roman" w:hAnsi="Times New Roman" w:cs="Times New Roman"/>
          <w:sz w:val="24"/>
          <w:szCs w:val="24"/>
          <w:lang w:val="en-GB" w:eastAsia="es-ES"/>
        </w:rPr>
        <w:t>: 782</w:t>
      </w:r>
      <w:r w:rsidRPr="00F354F3">
        <w:rPr>
          <w:rFonts w:ascii="Times New Roman" w:eastAsia="Times New Roman" w:hAnsi="Times New Roman" w:cs="Times New Roman"/>
          <w:sz w:val="24"/>
          <w:szCs w:val="24"/>
          <w:lang w:val="en-GB" w:eastAsia="es-ES"/>
        </w:rPr>
        <w:t>–</w:t>
      </w:r>
      <w:r>
        <w:rPr>
          <w:rFonts w:ascii="Times New Roman" w:eastAsia="Times New Roman" w:hAnsi="Times New Roman" w:cs="Times New Roman"/>
          <w:sz w:val="24"/>
          <w:szCs w:val="24"/>
          <w:lang w:val="en-GB" w:eastAsia="es-ES"/>
        </w:rPr>
        <w:t xml:space="preserve">794. </w:t>
      </w:r>
      <w:r w:rsidRPr="005175AD">
        <w:rPr>
          <w:rFonts w:ascii="Times New Roman" w:eastAsia="Times New Roman" w:hAnsi="Times New Roman" w:cs="Times New Roman"/>
          <w:sz w:val="24"/>
          <w:szCs w:val="24"/>
          <w:lang w:val="en-GB" w:eastAsia="es-ES"/>
        </w:rPr>
        <w:t>doi:10.1007/s11814-015-0214-8</w:t>
      </w:r>
      <w:r>
        <w:rPr>
          <w:rFonts w:ascii="Times New Roman" w:eastAsia="Times New Roman" w:hAnsi="Times New Roman" w:cs="Times New Roman"/>
          <w:sz w:val="24"/>
          <w:szCs w:val="24"/>
          <w:lang w:val="en-GB" w:eastAsia="es-ES"/>
        </w:rPr>
        <w:t>.</w:t>
      </w:r>
    </w:p>
    <w:p w:rsidR="0066700D" w:rsidRDefault="0066700D" w:rsidP="002D2923">
      <w:pPr>
        <w:ind w:left="567" w:hanging="567"/>
        <w:jc w:val="both"/>
      </w:pPr>
    </w:p>
    <w:p w:rsidR="006148DE" w:rsidRPr="002F0633" w:rsidRDefault="006148DE" w:rsidP="006148DE">
      <w:pPr>
        <w:shd w:val="clear" w:color="auto" w:fill="FCFCFC"/>
        <w:spacing w:after="0" w:line="240" w:lineRule="auto"/>
        <w:ind w:left="567" w:hanging="567"/>
        <w:jc w:val="both"/>
        <w:textAlignment w:val="center"/>
        <w:rPr>
          <w:rFonts w:ascii="Helvetica" w:eastAsia="Times New Roman" w:hAnsi="Helvetica" w:cs="Times New Roman"/>
          <w:color w:val="333333"/>
          <w:sz w:val="21"/>
          <w:szCs w:val="21"/>
          <w:lang w:val="en-US"/>
        </w:rPr>
      </w:pPr>
      <w:r w:rsidRPr="00F354F3">
        <w:rPr>
          <w:rFonts w:ascii="Times New Roman" w:eastAsia="Times New Roman" w:hAnsi="Times New Roman" w:cs="Times New Roman"/>
          <w:sz w:val="24"/>
          <w:szCs w:val="24"/>
          <w:lang w:val="en-GB" w:eastAsia="es-ES"/>
        </w:rPr>
        <w:t>Rabi R, Oufni L (2016) A theoretical investigation of the distribution of indoor radon concentrations. Indian J Phys</w:t>
      </w:r>
      <w:r>
        <w:rPr>
          <w:rFonts w:ascii="Times New Roman" w:eastAsia="Times New Roman" w:hAnsi="Times New Roman" w:cs="Times New Roman"/>
          <w:sz w:val="24"/>
          <w:szCs w:val="24"/>
          <w:lang w:val="en-GB" w:eastAsia="es-ES"/>
        </w:rPr>
        <w:t xml:space="preserve">: </w:t>
      </w:r>
      <w:r w:rsidRPr="006B6C15">
        <w:rPr>
          <w:rFonts w:ascii="Times New Roman" w:eastAsia="Times New Roman" w:hAnsi="Times New Roman" w:cs="Times New Roman"/>
          <w:sz w:val="24"/>
          <w:szCs w:val="24"/>
          <w:lang w:val="en-GB" w:eastAsia="es-ES"/>
        </w:rPr>
        <w:t>1–9</w:t>
      </w:r>
      <w:r>
        <w:rPr>
          <w:rFonts w:ascii="Times New Roman" w:eastAsia="Times New Roman" w:hAnsi="Times New Roman" w:cs="Times New Roman"/>
          <w:sz w:val="24"/>
          <w:szCs w:val="24"/>
          <w:lang w:val="en-GB" w:eastAsia="es-ES"/>
        </w:rPr>
        <w:t xml:space="preserve">. </w:t>
      </w:r>
      <w:r w:rsidRPr="002A4F58">
        <w:rPr>
          <w:rFonts w:ascii="Times New Roman" w:eastAsia="Times New Roman" w:hAnsi="Times New Roman" w:cs="Times New Roman"/>
          <w:sz w:val="24"/>
          <w:szCs w:val="24"/>
          <w:lang w:val="en-GB" w:eastAsia="es-ES"/>
        </w:rPr>
        <w:t>doi:10.1007/s12648-016-0932-8</w:t>
      </w:r>
    </w:p>
    <w:p w:rsidR="002D2923" w:rsidRPr="00362793" w:rsidRDefault="002D2923" w:rsidP="002D2923">
      <w:pPr>
        <w:ind w:left="567" w:hanging="567"/>
        <w:jc w:val="both"/>
        <w:rPr>
          <w:lang w:val="en-US"/>
        </w:rPr>
      </w:pPr>
    </w:p>
    <w:sectPr w:rsidR="002D2923" w:rsidRPr="00362793">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0F0" w:rsidRDefault="00C720F0" w:rsidP="006E7FFD">
      <w:pPr>
        <w:spacing w:after="0" w:line="240" w:lineRule="auto"/>
      </w:pPr>
      <w:r>
        <w:separator/>
      </w:r>
    </w:p>
  </w:endnote>
  <w:endnote w:type="continuationSeparator" w:id="1">
    <w:p w:rsidR="00C720F0" w:rsidRDefault="00C720F0" w:rsidP="006E7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OT863180fb">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3885"/>
      <w:docPartObj>
        <w:docPartGallery w:val="Page Numbers (Bottom of Page)"/>
        <w:docPartUnique/>
      </w:docPartObj>
    </w:sdtPr>
    <w:sdtContent>
      <w:p w:rsidR="006E7FFD" w:rsidRDefault="006E7FFD">
        <w:pPr>
          <w:pStyle w:val="Pieddepage"/>
          <w:jc w:val="center"/>
        </w:pPr>
        <w:fldSimple w:instr=" PAGE   \* MERGEFORMAT ">
          <w:r w:rsidR="00BE27A9">
            <w:rPr>
              <w:noProof/>
            </w:rPr>
            <w:t>1</w:t>
          </w:r>
        </w:fldSimple>
      </w:p>
    </w:sdtContent>
  </w:sdt>
  <w:p w:rsidR="006E7FFD" w:rsidRDefault="006E7F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0F0" w:rsidRDefault="00C720F0" w:rsidP="006E7FFD">
      <w:pPr>
        <w:spacing w:after="0" w:line="240" w:lineRule="auto"/>
      </w:pPr>
      <w:r>
        <w:separator/>
      </w:r>
    </w:p>
  </w:footnote>
  <w:footnote w:type="continuationSeparator" w:id="1">
    <w:p w:rsidR="00C720F0" w:rsidRDefault="00C720F0" w:rsidP="006E7F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163B"/>
    <w:multiLevelType w:val="multilevel"/>
    <w:tmpl w:val="EE1E7E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D48413B"/>
    <w:multiLevelType w:val="multilevel"/>
    <w:tmpl w:val="FAE4A63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51F94"/>
    <w:rsid w:val="000A79C1"/>
    <w:rsid w:val="00133617"/>
    <w:rsid w:val="00216B5C"/>
    <w:rsid w:val="002D2923"/>
    <w:rsid w:val="00362793"/>
    <w:rsid w:val="0052314F"/>
    <w:rsid w:val="006148DE"/>
    <w:rsid w:val="0066700D"/>
    <w:rsid w:val="006B512B"/>
    <w:rsid w:val="006E7FFD"/>
    <w:rsid w:val="00851F94"/>
    <w:rsid w:val="00903559"/>
    <w:rsid w:val="00A4256A"/>
    <w:rsid w:val="00BE27A9"/>
    <w:rsid w:val="00C720F0"/>
    <w:rsid w:val="00D175D6"/>
    <w:rsid w:val="00D23A23"/>
    <w:rsid w:val="00D8676E"/>
    <w:rsid w:val="00F5613E"/>
    <w:rsid w:val="00FD68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6279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sq-AL" w:eastAsia="en-US"/>
    </w:rPr>
  </w:style>
  <w:style w:type="paragraph" w:styleId="Titre2">
    <w:name w:val="heading 2"/>
    <w:basedOn w:val="Normal"/>
    <w:next w:val="Normal"/>
    <w:link w:val="Titre2Car"/>
    <w:uiPriority w:val="9"/>
    <w:unhideWhenUsed/>
    <w:qFormat/>
    <w:rsid w:val="0036279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sq-AL"/>
    </w:rPr>
  </w:style>
  <w:style w:type="paragraph" w:styleId="Titre3">
    <w:name w:val="heading 3"/>
    <w:basedOn w:val="Normal"/>
    <w:next w:val="Normal"/>
    <w:link w:val="Titre3Car"/>
    <w:uiPriority w:val="9"/>
    <w:semiHidden/>
    <w:unhideWhenUsed/>
    <w:qFormat/>
    <w:rsid w:val="00362793"/>
    <w:pPr>
      <w:keepNext/>
      <w:keepLines/>
      <w:numPr>
        <w:ilvl w:val="2"/>
        <w:numId w:val="1"/>
      </w:numPr>
      <w:spacing w:before="200" w:after="0"/>
      <w:outlineLvl w:val="2"/>
    </w:pPr>
    <w:rPr>
      <w:rFonts w:asciiTheme="majorHAnsi" w:eastAsiaTheme="majorEastAsia" w:hAnsiTheme="majorHAnsi" w:cstheme="majorBidi"/>
      <w:b/>
      <w:bCs/>
      <w:color w:val="4F81BD" w:themeColor="accent1"/>
      <w:lang w:val="sq-AL"/>
    </w:rPr>
  </w:style>
  <w:style w:type="paragraph" w:styleId="Titre4">
    <w:name w:val="heading 4"/>
    <w:basedOn w:val="Normal"/>
    <w:next w:val="Normal"/>
    <w:link w:val="Titre4Car"/>
    <w:uiPriority w:val="9"/>
    <w:semiHidden/>
    <w:unhideWhenUsed/>
    <w:qFormat/>
    <w:rsid w:val="00362793"/>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sq-AL"/>
    </w:rPr>
  </w:style>
  <w:style w:type="paragraph" w:styleId="Titre5">
    <w:name w:val="heading 5"/>
    <w:basedOn w:val="Normal"/>
    <w:next w:val="Normal"/>
    <w:link w:val="Titre5Car"/>
    <w:uiPriority w:val="9"/>
    <w:semiHidden/>
    <w:unhideWhenUsed/>
    <w:qFormat/>
    <w:rsid w:val="00362793"/>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sq-AL"/>
    </w:rPr>
  </w:style>
  <w:style w:type="paragraph" w:styleId="Titre6">
    <w:name w:val="heading 6"/>
    <w:basedOn w:val="Normal"/>
    <w:next w:val="Normal"/>
    <w:link w:val="Titre6Car"/>
    <w:uiPriority w:val="9"/>
    <w:semiHidden/>
    <w:unhideWhenUsed/>
    <w:qFormat/>
    <w:rsid w:val="003627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sq-AL"/>
    </w:rPr>
  </w:style>
  <w:style w:type="paragraph" w:styleId="Titre7">
    <w:name w:val="heading 7"/>
    <w:basedOn w:val="Normal"/>
    <w:next w:val="Normal"/>
    <w:link w:val="Titre7Car"/>
    <w:uiPriority w:val="9"/>
    <w:semiHidden/>
    <w:unhideWhenUsed/>
    <w:qFormat/>
    <w:rsid w:val="00362793"/>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sq-AL"/>
    </w:rPr>
  </w:style>
  <w:style w:type="paragraph" w:styleId="Titre8">
    <w:name w:val="heading 8"/>
    <w:basedOn w:val="Normal"/>
    <w:next w:val="Normal"/>
    <w:link w:val="Titre8Car"/>
    <w:uiPriority w:val="9"/>
    <w:semiHidden/>
    <w:unhideWhenUsed/>
    <w:qFormat/>
    <w:rsid w:val="003627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sq-AL"/>
    </w:rPr>
  </w:style>
  <w:style w:type="paragraph" w:styleId="Titre9">
    <w:name w:val="heading 9"/>
    <w:basedOn w:val="Normal"/>
    <w:next w:val="Normal"/>
    <w:link w:val="Titre9Car"/>
    <w:uiPriority w:val="9"/>
    <w:semiHidden/>
    <w:unhideWhenUsed/>
    <w:qFormat/>
    <w:rsid w:val="003627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sq-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851F94"/>
    <w:rPr>
      <w:color w:val="0000FF"/>
      <w:u w:val="single"/>
    </w:rPr>
  </w:style>
  <w:style w:type="character" w:customStyle="1" w:styleId="Titre1Car">
    <w:name w:val="Titre 1 Car"/>
    <w:basedOn w:val="Policepardfaut"/>
    <w:link w:val="Titre1"/>
    <w:uiPriority w:val="9"/>
    <w:rsid w:val="00362793"/>
    <w:rPr>
      <w:rFonts w:asciiTheme="majorHAnsi" w:eastAsiaTheme="majorEastAsia" w:hAnsiTheme="majorHAnsi" w:cstheme="majorBidi"/>
      <w:b/>
      <w:bCs/>
      <w:color w:val="365F91" w:themeColor="accent1" w:themeShade="BF"/>
      <w:sz w:val="28"/>
      <w:szCs w:val="28"/>
      <w:lang w:val="sq-AL" w:eastAsia="en-US"/>
    </w:rPr>
  </w:style>
  <w:style w:type="character" w:customStyle="1" w:styleId="Titre2Car">
    <w:name w:val="Titre 2 Car"/>
    <w:basedOn w:val="Policepardfaut"/>
    <w:link w:val="Titre2"/>
    <w:uiPriority w:val="9"/>
    <w:rsid w:val="00362793"/>
    <w:rPr>
      <w:rFonts w:asciiTheme="majorHAnsi" w:eastAsiaTheme="majorEastAsia" w:hAnsiTheme="majorHAnsi" w:cstheme="majorBidi"/>
      <w:b/>
      <w:bCs/>
      <w:color w:val="4F81BD" w:themeColor="accent1"/>
      <w:sz w:val="26"/>
      <w:szCs w:val="26"/>
      <w:lang w:val="sq-AL"/>
    </w:rPr>
  </w:style>
  <w:style w:type="character" w:customStyle="1" w:styleId="Titre3Car">
    <w:name w:val="Titre 3 Car"/>
    <w:basedOn w:val="Policepardfaut"/>
    <w:link w:val="Titre3"/>
    <w:uiPriority w:val="9"/>
    <w:semiHidden/>
    <w:rsid w:val="00362793"/>
    <w:rPr>
      <w:rFonts w:asciiTheme="majorHAnsi" w:eastAsiaTheme="majorEastAsia" w:hAnsiTheme="majorHAnsi" w:cstheme="majorBidi"/>
      <w:b/>
      <w:bCs/>
      <w:color w:val="4F81BD" w:themeColor="accent1"/>
      <w:lang w:val="sq-AL"/>
    </w:rPr>
  </w:style>
  <w:style w:type="character" w:customStyle="1" w:styleId="Titre4Car">
    <w:name w:val="Titre 4 Car"/>
    <w:basedOn w:val="Policepardfaut"/>
    <w:link w:val="Titre4"/>
    <w:uiPriority w:val="9"/>
    <w:semiHidden/>
    <w:rsid w:val="00362793"/>
    <w:rPr>
      <w:rFonts w:asciiTheme="majorHAnsi" w:eastAsiaTheme="majorEastAsia" w:hAnsiTheme="majorHAnsi" w:cstheme="majorBidi"/>
      <w:b/>
      <w:bCs/>
      <w:i/>
      <w:iCs/>
      <w:color w:val="4F81BD" w:themeColor="accent1"/>
      <w:lang w:val="sq-AL"/>
    </w:rPr>
  </w:style>
  <w:style w:type="character" w:customStyle="1" w:styleId="Titre5Car">
    <w:name w:val="Titre 5 Car"/>
    <w:basedOn w:val="Policepardfaut"/>
    <w:link w:val="Titre5"/>
    <w:uiPriority w:val="9"/>
    <w:semiHidden/>
    <w:rsid w:val="00362793"/>
    <w:rPr>
      <w:rFonts w:asciiTheme="majorHAnsi" w:eastAsiaTheme="majorEastAsia" w:hAnsiTheme="majorHAnsi" w:cstheme="majorBidi"/>
      <w:color w:val="243F60" w:themeColor="accent1" w:themeShade="7F"/>
      <w:lang w:val="sq-AL"/>
    </w:rPr>
  </w:style>
  <w:style w:type="character" w:customStyle="1" w:styleId="Titre6Car">
    <w:name w:val="Titre 6 Car"/>
    <w:basedOn w:val="Policepardfaut"/>
    <w:link w:val="Titre6"/>
    <w:uiPriority w:val="9"/>
    <w:semiHidden/>
    <w:rsid w:val="00362793"/>
    <w:rPr>
      <w:rFonts w:asciiTheme="majorHAnsi" w:eastAsiaTheme="majorEastAsia" w:hAnsiTheme="majorHAnsi" w:cstheme="majorBidi"/>
      <w:i/>
      <w:iCs/>
      <w:color w:val="243F60" w:themeColor="accent1" w:themeShade="7F"/>
      <w:lang w:val="sq-AL"/>
    </w:rPr>
  </w:style>
  <w:style w:type="character" w:customStyle="1" w:styleId="Titre7Car">
    <w:name w:val="Titre 7 Car"/>
    <w:basedOn w:val="Policepardfaut"/>
    <w:link w:val="Titre7"/>
    <w:uiPriority w:val="9"/>
    <w:semiHidden/>
    <w:rsid w:val="00362793"/>
    <w:rPr>
      <w:rFonts w:asciiTheme="majorHAnsi" w:eastAsiaTheme="majorEastAsia" w:hAnsiTheme="majorHAnsi" w:cstheme="majorBidi"/>
      <w:i/>
      <w:iCs/>
      <w:color w:val="404040" w:themeColor="text1" w:themeTint="BF"/>
      <w:lang w:val="sq-AL"/>
    </w:rPr>
  </w:style>
  <w:style w:type="character" w:customStyle="1" w:styleId="Titre8Car">
    <w:name w:val="Titre 8 Car"/>
    <w:basedOn w:val="Policepardfaut"/>
    <w:link w:val="Titre8"/>
    <w:uiPriority w:val="9"/>
    <w:semiHidden/>
    <w:rsid w:val="00362793"/>
    <w:rPr>
      <w:rFonts w:asciiTheme="majorHAnsi" w:eastAsiaTheme="majorEastAsia" w:hAnsiTheme="majorHAnsi" w:cstheme="majorBidi"/>
      <w:color w:val="404040" w:themeColor="text1" w:themeTint="BF"/>
      <w:sz w:val="20"/>
      <w:szCs w:val="20"/>
      <w:lang w:val="sq-AL"/>
    </w:rPr>
  </w:style>
  <w:style w:type="character" w:customStyle="1" w:styleId="Titre9Car">
    <w:name w:val="Titre 9 Car"/>
    <w:basedOn w:val="Policepardfaut"/>
    <w:link w:val="Titre9"/>
    <w:uiPriority w:val="9"/>
    <w:semiHidden/>
    <w:rsid w:val="00362793"/>
    <w:rPr>
      <w:rFonts w:asciiTheme="majorHAnsi" w:eastAsiaTheme="majorEastAsia" w:hAnsiTheme="majorHAnsi" w:cstheme="majorBidi"/>
      <w:i/>
      <w:iCs/>
      <w:color w:val="404040" w:themeColor="text1" w:themeTint="BF"/>
      <w:sz w:val="20"/>
      <w:szCs w:val="20"/>
      <w:lang w:val="sq-AL"/>
    </w:rPr>
  </w:style>
  <w:style w:type="paragraph" w:styleId="Textedebulles">
    <w:name w:val="Balloon Text"/>
    <w:basedOn w:val="Normal"/>
    <w:link w:val="TextedebullesCar"/>
    <w:uiPriority w:val="99"/>
    <w:semiHidden/>
    <w:unhideWhenUsed/>
    <w:rsid w:val="003627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2793"/>
    <w:rPr>
      <w:rFonts w:ascii="Tahoma" w:hAnsi="Tahoma" w:cs="Tahoma"/>
      <w:sz w:val="16"/>
      <w:szCs w:val="16"/>
    </w:rPr>
  </w:style>
  <w:style w:type="paragraph" w:styleId="En-tte">
    <w:name w:val="header"/>
    <w:basedOn w:val="Normal"/>
    <w:link w:val="En-tteCar"/>
    <w:uiPriority w:val="99"/>
    <w:semiHidden/>
    <w:unhideWhenUsed/>
    <w:rsid w:val="006E7F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E7FFD"/>
  </w:style>
  <w:style w:type="paragraph" w:styleId="Pieddepage">
    <w:name w:val="footer"/>
    <w:basedOn w:val="Normal"/>
    <w:link w:val="PieddepageCar"/>
    <w:uiPriority w:val="99"/>
    <w:unhideWhenUsed/>
    <w:rsid w:val="006E7F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F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radmeas.2004.06.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7C879-B291-48CA-AF2E-B0F56A69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941</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dc:creator>
  <cp:keywords/>
  <dc:description/>
  <cp:lastModifiedBy>rabi</cp:lastModifiedBy>
  <cp:revision>20</cp:revision>
  <dcterms:created xsi:type="dcterms:W3CDTF">2016-12-29T16:08:00Z</dcterms:created>
  <dcterms:modified xsi:type="dcterms:W3CDTF">2016-12-29T17:09:00Z</dcterms:modified>
</cp:coreProperties>
</file>